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3C" w:rsidRDefault="0097023C" w:rsidP="005D0A40">
      <w:pPr>
        <w:autoSpaceDE w:val="0"/>
        <w:autoSpaceDN w:val="0"/>
        <w:adjustRightInd w:val="0"/>
        <w:spacing w:line="276" w:lineRule="auto"/>
        <w:jc w:val="center"/>
        <w:rPr>
          <w:b/>
          <w:bCs/>
          <w:noProof/>
        </w:rPr>
      </w:pPr>
      <w:r>
        <w:rPr>
          <w:b/>
          <w:bCs/>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212090</wp:posOffset>
            </wp:positionV>
            <wp:extent cx="7564755" cy="1330325"/>
            <wp:effectExtent l="0" t="0" r="0" b="0"/>
            <wp:wrapThrough wrapText="bothSides">
              <wp:wrapPolygon edited="0">
                <wp:start x="0" y="0"/>
                <wp:lineTo x="0" y="21342"/>
                <wp:lineTo x="21540" y="21342"/>
                <wp:lineTo x="21540" y="0"/>
                <wp:lineTo x="0"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7"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rsidR="00AF15DA" w:rsidRPr="0097023C" w:rsidRDefault="005211EE" w:rsidP="005D0A40">
      <w:pPr>
        <w:autoSpaceDE w:val="0"/>
        <w:autoSpaceDN w:val="0"/>
        <w:adjustRightInd w:val="0"/>
        <w:spacing w:line="276" w:lineRule="auto"/>
        <w:jc w:val="center"/>
        <w:rPr>
          <w:b/>
          <w:bCs/>
          <w:sz w:val="32"/>
          <w:szCs w:val="32"/>
        </w:rPr>
      </w:pPr>
      <w:r>
        <w:rPr>
          <w:b/>
          <w:bCs/>
          <w:sz w:val="32"/>
          <w:szCs w:val="32"/>
        </w:rPr>
        <w:t>ALLEGATO 4</w:t>
      </w:r>
      <w:bookmarkStart w:id="0" w:name="_GoBack"/>
      <w:bookmarkEnd w:id="0"/>
    </w:p>
    <w:p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DOC</w:t>
      </w:r>
      <w:r w:rsidR="007C59DD">
        <w:rPr>
          <w:b/>
          <w:bCs/>
          <w:sz w:val="32"/>
          <w:szCs w:val="32"/>
          <w:u w:val="single"/>
        </w:rPr>
        <w:t>UMENTO DI GARA UNICO EUROPEO (D</w:t>
      </w:r>
      <w:r w:rsidRPr="0097023C">
        <w:rPr>
          <w:b/>
          <w:bCs/>
          <w:sz w:val="32"/>
          <w:szCs w:val="32"/>
          <w:u w:val="single"/>
        </w:rPr>
        <w:t>G</w:t>
      </w:r>
      <w:r w:rsidR="007C59DD">
        <w:rPr>
          <w:b/>
          <w:bCs/>
          <w:sz w:val="32"/>
          <w:szCs w:val="32"/>
          <w:u w:val="single"/>
        </w:rPr>
        <w:t>U</w:t>
      </w:r>
      <w:r w:rsidRPr="0097023C">
        <w:rPr>
          <w:b/>
          <w:bCs/>
          <w:sz w:val="32"/>
          <w:szCs w:val="32"/>
          <w:u w:val="single"/>
        </w:rPr>
        <w:t>E)</w:t>
      </w:r>
    </w:p>
    <w:p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 xml:space="preserve">GU EU S numero [X] Data [X] </w:t>
            </w:r>
          </w:p>
          <w:p w:rsidR="005D0A40" w:rsidRPr="000E7FD8" w:rsidRDefault="005D0A40" w:rsidP="00A511CF">
            <w:pPr>
              <w:spacing w:after="0" w:line="240" w:lineRule="auto"/>
              <w:rPr>
                <w:b/>
                <w:bCs/>
              </w:rPr>
            </w:pPr>
            <w:r w:rsidRPr="000E7FD8">
              <w:t>Numero dell’avviso nella GU S: [X]/S[X] – [X]</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8C7206" w:rsidP="00EB4FB9">
            <w:pPr>
              <w:spacing w:after="0" w:line="240" w:lineRule="auto"/>
            </w:pPr>
            <w:r>
              <w:t>Servizio di copertura assicurativa di Responsabilità Civile verso Terzi (RCT) /Responsabilità Civile verso Prestatori d’Opera (RCO)</w:t>
            </w: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[X]</w:t>
            </w: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rPr>
                <w:lang w:val="en-US"/>
              </w:rPr>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8C7206" w:rsidP="00A511CF">
            <w:pPr>
              <w:spacing w:after="0" w:line="240" w:lineRule="auto"/>
            </w:pPr>
            <w:r>
              <w:t>7566429EB9</w:t>
            </w:r>
          </w:p>
        </w:tc>
      </w:tr>
    </w:tbl>
    <w:p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è una microimpresa,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11332A">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d) [ ]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3"/>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d.l.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lastRenderedPageBreak/>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4"/>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della parti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decreto penale di condanna divenuto irrevocabile o sentenza di applicazione della pena richiesta ai sensi dell’articolo 444 del c.p.p. per uno dei motivi indicati sopra, con sentenza pronunciata </w:t>
            </w:r>
            <w:r w:rsidRPr="000E7FD8">
              <w:lastRenderedPageBreak/>
              <w:t>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5"/>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6"/>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7"/>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8"/>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9"/>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lastRenderedPageBreak/>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4) per le ipotesi 1) e 2 l’operatore economico ha adottato misure di carattere tecnico o organizzativo e relativi al personale idonei a prevenire ulteriori illeciti o reati ?</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c1)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 ]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c1)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0"/>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1"/>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è stato autorizzato dal giudice delegato ai sensi dell’ articolo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la partecipazione alla procedura di affidamento 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r w:rsidRPr="000E7FD8">
              <w:t>[ ] si [ ]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2"/>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3"/>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all’amministrazione aggiudicatrice o all’ente aggiudicatore o altrimenti </w:t>
            </w:r>
            <w:r w:rsidRPr="000E7FD8">
              <w:rPr>
                <w:b/>
                <w:bCs/>
              </w:rPr>
              <w:t>partecipato alla preparazione</w:t>
            </w:r>
            <w:r w:rsidRPr="000E7FD8">
              <w:t xml:space="preserve"> della procedura d’appalto </w:t>
            </w:r>
            <w:r w:rsidRPr="000E7FD8">
              <w:lastRenderedPageBreak/>
              <w:t xml:space="preserve">(Articolo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4"/>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xml:space="preserve">2) è iscritto nel casellario informatico tenuto dall'Osservatorio dell'ANAC per aver presentato </w:t>
            </w:r>
            <w:r w:rsidRPr="000E7FD8">
              <w:lastRenderedPageBreak/>
              <w:t>false dichiarazioni o falsa documentazione ai fini del rilascio dell'attestazione di qualificazione (Articolo 80, comma 5, lettera g),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rPr>
                <w:b/>
              </w:rPr>
              <w:t xml:space="preserve">In caso affermativo </w:t>
            </w:r>
            <w:r w:rsidRPr="000E7FD8">
              <w:t>:</w:t>
            </w:r>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5) è stato vittima dei reati previsti e puniti dagli articoli 317 e 629 c.p. aggravati ai sensi dell'articolo 7 del d.l.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xml:space="preserve">6) si trova, , rispetto ad altra Impresa che partecipi alla presente procedura di gara, , singolarmente o quale componente di altri </w:t>
            </w:r>
            <w:r w:rsidRPr="000E7FD8">
              <w:lastRenderedPageBreak/>
              <w:t>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w:t>
            </w:r>
          </w:p>
          <w:p w:rsidR="00A511CF" w:rsidRPr="000E7FD8" w:rsidRDefault="00A511CF" w:rsidP="00A511CF">
            <w:pPr>
              <w:spacing w:after="0" w:line="240" w:lineRule="auto"/>
              <w:ind w:left="743" w:hanging="743"/>
            </w:pPr>
            <w:r w:rsidRPr="000E7FD8">
              <w:t>[</w:t>
            </w:r>
            <w:r w:rsidRPr="000E7FD8">
              <w:rPr>
                <w:rFonts w:ascii="Garamond" w:hAnsi="Garamond" w:cs="Arial"/>
                <w:sz w:val="20"/>
                <w:szCs w:val="20"/>
              </w:rPr>
              <w:t xml:space="preserve"> </w:t>
            </w:r>
            <w:r w:rsidRPr="000E7FD8">
              <w:t xml:space="preserve">] no, a) non si trova o non è a conoscenza della partecipazione alla presente procedura di </w:t>
            </w:r>
            <w:r w:rsidRPr="000E7FD8">
              <w:lastRenderedPageBreak/>
              <w:t>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r w:rsidRPr="000E7FD8">
              <w:t xml:space="preserve">[ ]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r w:rsidRPr="000E7FD8">
              <w:t>[ ]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r w:rsidRPr="000E7FD8">
              <w:t>[ ]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D.Lgs.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8) è in possesso dei requisiti di idoneità tecnico professionale necessari per la corretta esecuzione 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5"/>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w:t>
            </w:r>
            <w:r w:rsidRPr="000E7FD8">
              <w:rPr>
                <w:rFonts w:ascii="Garamond" w:hAnsi="Garamond" w:cs="Arial"/>
                <w:sz w:val="20"/>
                <w:szCs w:val="20"/>
              </w:rPr>
              <w:t xml:space="preserve"> </w:t>
            </w:r>
            <w:r w:rsidRPr="000E7FD8">
              <w:t>]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861ADF" w:rsidRDefault="00861ADF" w:rsidP="00861ADF">
            <w:pPr>
              <w:spacing w:after="0" w:line="240" w:lineRule="auto"/>
            </w:pPr>
            <w:r>
              <w:t>1</w:t>
            </w:r>
            <w:r w:rsidR="00A511CF" w:rsidRPr="000E7FD8">
              <w:t xml:space="preserve">) </w:t>
            </w:r>
            <w:r w:rsidR="00BD7F6E">
              <w:t>Aver realizzato, negli ultimi tre esercizi approvati alla data di pubblicazione dell’avviso, una raccolta di premi nel settore totale “rami danni” complessivamente non inferiore ad euro 50.000.000,00.</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 xml:space="preserve">(indirizzo web, autorità o organismo di emanazione, riferimento preciso della </w:t>
            </w:r>
            <w:r w:rsidRPr="000E7FD8">
              <w:lastRenderedPageBreak/>
              <w:t>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935975" w:rsidRPr="001231F2" w:rsidRDefault="00935975" w:rsidP="00935975">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1231F2" w:rsidRPr="000E7FD8" w:rsidRDefault="001231F2" w:rsidP="00384589">
            <w:pPr>
              <w:spacing w:after="0" w:line="240" w:lineRule="auto"/>
              <w:jc w:val="left"/>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A511CF" w:rsidRPr="000E7FD8" w:rsidRDefault="00A511CF" w:rsidP="00A511CF">
      <w:pPr>
        <w:widowControl w:val="0"/>
        <w:spacing w:after="0" w:line="240" w:lineRule="auto"/>
      </w:pPr>
      <w:r w:rsidRPr="000E7FD8">
        <w:t>Data, luogo e firma/firme:</w:t>
      </w:r>
    </w:p>
    <w:p w:rsidR="00A511CF" w:rsidRPr="000E7FD8" w:rsidRDefault="00A511CF" w:rsidP="00A511CF">
      <w:pPr>
        <w:widowControl w:val="0"/>
        <w:spacing w:after="0" w:line="240" w:lineRule="auto"/>
      </w:pPr>
      <w:r w:rsidRPr="000E7FD8">
        <w:t>[X], [X]/ [X]/ [X]</w:t>
      </w: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14" w:rsidRDefault="00D76C14" w:rsidP="005D0A40">
      <w:pPr>
        <w:spacing w:after="0" w:line="240" w:lineRule="auto"/>
      </w:pPr>
      <w:r>
        <w:separator/>
      </w:r>
    </w:p>
  </w:endnote>
  <w:endnote w:type="continuationSeparator" w:id="0">
    <w:p w:rsidR="00D76C14" w:rsidRDefault="00D76C14"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14" w:rsidRDefault="00D76C14" w:rsidP="005D0A40">
      <w:pPr>
        <w:spacing w:after="0" w:line="240" w:lineRule="auto"/>
      </w:pPr>
      <w:r>
        <w:separator/>
      </w:r>
    </w:p>
  </w:footnote>
  <w:footnote w:type="continuationSeparator" w:id="0">
    <w:p w:rsidR="00D76C14" w:rsidRDefault="00D76C14" w:rsidP="005D0A40">
      <w:pPr>
        <w:spacing w:after="0" w:line="240" w:lineRule="auto"/>
      </w:pPr>
      <w:r>
        <w:continuationSeparator/>
      </w:r>
    </w:p>
  </w:footnote>
  <w:footnote w:id="1">
    <w:p w:rsidR="00861ADF" w:rsidRPr="00144D55" w:rsidRDefault="00861ADF"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861ADF" w:rsidRPr="002877FA" w:rsidRDefault="00861ADF" w:rsidP="00AF15DA">
      <w:pPr>
        <w:pStyle w:val="Testonotaapidipagina"/>
      </w:pPr>
      <w:r w:rsidRPr="002877FA">
        <w:rPr>
          <w:rStyle w:val="Rimandonotaapidipagina"/>
        </w:rPr>
        <w:footnoteRef/>
      </w:r>
      <w:r w:rsidRPr="002877FA">
        <w:t xml:space="preserve"> </w:t>
      </w:r>
      <w:r w:rsidRPr="00DE517B">
        <w:rPr>
          <w:iCs/>
        </w:rPr>
        <w:t>Cfr. raccomandazione della Commissione, del 6 maggio 2003, relativa alla definizione delle micro, piccole e medie imprese (GU L  124 del 20.5.2003, pag. 36).</w:t>
      </w:r>
    </w:p>
  </w:footnote>
  <w:footnote w:id="3">
    <w:p w:rsidR="00861ADF" w:rsidRDefault="00861ADF" w:rsidP="00AF15DA">
      <w:pPr>
        <w:pStyle w:val="Testonotaapidipagina"/>
      </w:pPr>
      <w:r>
        <w:rPr>
          <w:rStyle w:val="Rimandonotaapidipagina"/>
        </w:rPr>
        <w:footnoteRef/>
      </w:r>
      <w:r>
        <w:t xml:space="preserve"> Specificamente, nell’ambito di un raggruppamento, consorzio, joint-venture o altro.</w:t>
      </w:r>
    </w:p>
  </w:footnote>
  <w:footnote w:id="4">
    <w:p w:rsidR="00861ADF" w:rsidRDefault="00861ADF" w:rsidP="00AF15DA">
      <w:pPr>
        <w:pStyle w:val="Testonotaapidipagina"/>
      </w:pPr>
      <w:r>
        <w:rPr>
          <w:rStyle w:val="Rimandonotaapidipagina"/>
        </w:rPr>
        <w:footnoteRef/>
      </w:r>
      <w:r>
        <w:t xml:space="preserve"> </w:t>
      </w:r>
      <w:r w:rsidRPr="00D37F60">
        <w:t>Ripetere tante volte quanto necessario.</w:t>
      </w:r>
    </w:p>
  </w:footnote>
  <w:footnote w:id="5">
    <w:p w:rsidR="00861ADF" w:rsidRDefault="00861ADF" w:rsidP="00AF15DA">
      <w:pPr>
        <w:pStyle w:val="Testonotaapidipagina"/>
      </w:pPr>
      <w:r>
        <w:rPr>
          <w:rStyle w:val="Rimandonotaapidipagina"/>
        </w:rPr>
        <w:footnoteRef/>
      </w:r>
      <w:r>
        <w:t xml:space="preserve"> Ripetere tante volte quanto necessario.</w:t>
      </w:r>
    </w:p>
  </w:footnote>
  <w:footnote w:id="6">
    <w:p w:rsidR="00861ADF" w:rsidRDefault="00861ADF" w:rsidP="00A511CF">
      <w:pPr>
        <w:pStyle w:val="Testonotaapidipagina"/>
      </w:pPr>
      <w:r>
        <w:rPr>
          <w:rStyle w:val="Rimandonotaapidipagina"/>
        </w:rPr>
        <w:footnoteRef/>
      </w:r>
      <w:r>
        <w:t xml:space="preserve"> Ripetere tante volte quanto necessario.</w:t>
      </w:r>
    </w:p>
  </w:footnote>
  <w:footnote w:id="7">
    <w:p w:rsidR="00861ADF" w:rsidRDefault="00861ADF" w:rsidP="00A511CF">
      <w:pPr>
        <w:pStyle w:val="Testonotaapidipagina"/>
      </w:pPr>
      <w:r>
        <w:rPr>
          <w:rStyle w:val="Rimandonotaapidipagina"/>
        </w:rPr>
        <w:footnoteRef/>
      </w:r>
      <w:r>
        <w:t xml:space="preserve"> Ripetere tante volte quanto necessario.</w:t>
      </w:r>
    </w:p>
  </w:footnote>
  <w:footnote w:id="8">
    <w:p w:rsidR="00861ADF" w:rsidRDefault="00861ADF"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9">
    <w:p w:rsidR="00861ADF" w:rsidRDefault="00861ADF"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0">
    <w:p w:rsidR="00861ADF" w:rsidRDefault="00861ADF" w:rsidP="00A511CF">
      <w:pPr>
        <w:pStyle w:val="Testonotaapidipagina"/>
      </w:pPr>
      <w:r>
        <w:rPr>
          <w:rStyle w:val="Rimandonotaapidipagina"/>
        </w:rPr>
        <w:footnoteRef/>
      </w:r>
      <w:r>
        <w:t xml:space="preserve"> Ripetere tante volte quanto necessario.</w:t>
      </w:r>
    </w:p>
  </w:footnote>
  <w:footnote w:id="11">
    <w:p w:rsidR="00861ADF" w:rsidRDefault="00861ADF" w:rsidP="00A511CF">
      <w:pPr>
        <w:pStyle w:val="Testonotaapidipagina"/>
      </w:pPr>
      <w:r>
        <w:rPr>
          <w:rStyle w:val="Rimandonotaapidipagina"/>
        </w:rPr>
        <w:footnoteRef/>
      </w:r>
      <w:r>
        <w:t xml:space="preserve"> </w:t>
      </w:r>
      <w:r w:rsidRPr="003D0A4D">
        <w:t>Cfr. articolo 57, paragrafo 4, della direttiva 2014/24/UE.</w:t>
      </w:r>
    </w:p>
  </w:footnote>
  <w:footnote w:id="12">
    <w:p w:rsidR="00861ADF" w:rsidRDefault="00861ADF"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3">
    <w:p w:rsidR="00861ADF" w:rsidRDefault="00861ADF"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4">
    <w:p w:rsidR="00861ADF" w:rsidRDefault="00861ADF" w:rsidP="00A511CF">
      <w:pPr>
        <w:pStyle w:val="Testonotaapidipagina"/>
      </w:pPr>
      <w:r>
        <w:rPr>
          <w:rStyle w:val="Rimandonotaapidipagina"/>
        </w:rPr>
        <w:footnoteRef/>
      </w:r>
      <w:r>
        <w:t xml:space="preserve"> Ripetere tante volte quanto necessario. </w:t>
      </w:r>
    </w:p>
  </w:footnote>
  <w:footnote w:id="15">
    <w:p w:rsidR="00861ADF" w:rsidRDefault="00861ADF"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D0A40"/>
    <w:rsid w:val="00007BBA"/>
    <w:rsid w:val="00044D56"/>
    <w:rsid w:val="0011332A"/>
    <w:rsid w:val="001231F2"/>
    <w:rsid w:val="00182409"/>
    <w:rsid w:val="001F0113"/>
    <w:rsid w:val="001F37A6"/>
    <w:rsid w:val="002F3D4E"/>
    <w:rsid w:val="00384589"/>
    <w:rsid w:val="003D6520"/>
    <w:rsid w:val="005170C4"/>
    <w:rsid w:val="005211EE"/>
    <w:rsid w:val="005A3BF4"/>
    <w:rsid w:val="005D0A40"/>
    <w:rsid w:val="00655B82"/>
    <w:rsid w:val="00732C49"/>
    <w:rsid w:val="00753CEA"/>
    <w:rsid w:val="007549D4"/>
    <w:rsid w:val="007C59DD"/>
    <w:rsid w:val="007C6BAD"/>
    <w:rsid w:val="00861ADF"/>
    <w:rsid w:val="008962EA"/>
    <w:rsid w:val="008C7206"/>
    <w:rsid w:val="00935975"/>
    <w:rsid w:val="0097023C"/>
    <w:rsid w:val="00A22CCE"/>
    <w:rsid w:val="00A511CF"/>
    <w:rsid w:val="00A87DA7"/>
    <w:rsid w:val="00AF15DA"/>
    <w:rsid w:val="00B447F5"/>
    <w:rsid w:val="00B56F65"/>
    <w:rsid w:val="00BD7F6E"/>
    <w:rsid w:val="00D76C14"/>
    <w:rsid w:val="00DA611E"/>
    <w:rsid w:val="00E40D27"/>
    <w:rsid w:val="00EB4FB9"/>
    <w:rsid w:val="00EB57EE"/>
    <w:rsid w:val="00ED5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a464843a473c5fa0408bf56f3e9f8f95">
  <xsd:schema xmlns:xsd="http://www.w3.org/2001/XMLSchema" xmlns:xs="http://www.w3.org/2001/XMLSchema" xmlns:p="http://schemas.microsoft.com/office/2006/metadata/properties" xmlns:ns2="bac2e443-20b5-4354-b515-8fb0aab9c771" targetNamespace="http://schemas.microsoft.com/office/2006/metadata/properties" ma:root="true" ma:fieldsID="52132d48bc2a8c2ac25530fa9aec5a83"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AA0C2-6DF8-4C68-B15F-25F6EEB7315A}"/>
</file>

<file path=customXml/itemProps2.xml><?xml version="1.0" encoding="utf-8"?>
<ds:datastoreItem xmlns:ds="http://schemas.openxmlformats.org/officeDocument/2006/customXml" ds:itemID="{7DF2A797-8385-484A-A4EA-66F27463F973}"/>
</file>

<file path=customXml/itemProps3.xml><?xml version="1.0" encoding="utf-8"?>
<ds:datastoreItem xmlns:ds="http://schemas.openxmlformats.org/officeDocument/2006/customXml" ds:itemID="{3BC1DD75-54DD-4A43-9528-6A16A698E250}"/>
</file>

<file path=docProps/app.xml><?xml version="1.0" encoding="utf-8"?>
<Properties xmlns="http://schemas.openxmlformats.org/officeDocument/2006/extended-properties" xmlns:vt="http://schemas.openxmlformats.org/officeDocument/2006/docPropsVTypes">
  <Template>Normal.dotm</Template>
  <TotalTime>115</TotalTime>
  <Pages>15</Pages>
  <Words>4048</Words>
  <Characters>23080</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1803</cp:lastModifiedBy>
  <cp:revision>16</cp:revision>
  <cp:lastPrinted>2018-01-29T11:10:00Z</cp:lastPrinted>
  <dcterms:created xsi:type="dcterms:W3CDTF">2018-01-29T09:29:00Z</dcterms:created>
  <dcterms:modified xsi:type="dcterms:W3CDTF">2018-07-11T07:45:00Z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