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219" w:rsidRDefault="006A4219" w:rsidP="006A4219">
      <w:pPr>
        <w:rPr>
          <w:b/>
          <w:color w:val="C00000"/>
          <w:sz w:val="24"/>
          <w:szCs w:val="24"/>
          <w:lang w:val="it-IT"/>
        </w:rPr>
      </w:pPr>
    </w:p>
    <w:p w:rsidR="006A4219" w:rsidRDefault="006A4219" w:rsidP="00FE1E30">
      <w:pPr>
        <w:jc w:val="center"/>
        <w:rPr>
          <w:b/>
          <w:color w:val="C00000"/>
          <w:sz w:val="24"/>
          <w:szCs w:val="24"/>
          <w:lang w:val="it-IT"/>
        </w:rPr>
      </w:pPr>
    </w:p>
    <w:p w:rsidR="00D67ED1" w:rsidRDefault="00D67ED1" w:rsidP="00D67ED1">
      <w:pPr>
        <w:ind w:right="45"/>
        <w:jc w:val="center"/>
        <w:rPr>
          <w:b/>
          <w:color w:val="C00000"/>
          <w:sz w:val="32"/>
          <w:szCs w:val="32"/>
          <w:lang w:val="it-IT"/>
        </w:rPr>
      </w:pPr>
      <w:r w:rsidRPr="00D67ED1">
        <w:rPr>
          <w:b/>
          <w:color w:val="C00000"/>
          <w:sz w:val="32"/>
          <w:szCs w:val="32"/>
          <w:lang w:val="it-IT"/>
        </w:rPr>
        <w:t xml:space="preserve">PRINCIPALI PROGETTI DI RICERCA </w:t>
      </w:r>
    </w:p>
    <w:p w:rsidR="00D67ED1" w:rsidRPr="00D67ED1" w:rsidRDefault="00D67ED1" w:rsidP="00D67ED1">
      <w:pPr>
        <w:ind w:right="45"/>
        <w:jc w:val="center"/>
        <w:rPr>
          <w:b/>
          <w:color w:val="C00000"/>
          <w:sz w:val="32"/>
          <w:szCs w:val="32"/>
          <w:lang w:val="it-IT"/>
        </w:rPr>
      </w:pPr>
      <w:r w:rsidRPr="00D67ED1">
        <w:rPr>
          <w:b/>
          <w:color w:val="C00000"/>
          <w:sz w:val="32"/>
          <w:szCs w:val="32"/>
          <w:lang w:val="it-IT"/>
        </w:rPr>
        <w:t>ALL’ ISTITUTO DERMATOLOGICO SAN GALLICANO</w:t>
      </w:r>
    </w:p>
    <w:p w:rsidR="00D67ED1" w:rsidRPr="00FE1E30" w:rsidRDefault="00D67ED1" w:rsidP="00D67ED1">
      <w:pPr>
        <w:ind w:right="45"/>
        <w:jc w:val="center"/>
        <w:rPr>
          <w:b/>
          <w:color w:val="C00000"/>
          <w:lang w:val="it-IT"/>
        </w:rPr>
      </w:pPr>
    </w:p>
    <w:p w:rsidR="00D67ED1" w:rsidRDefault="00D67ED1" w:rsidP="00D67ED1">
      <w:pPr>
        <w:ind w:right="45"/>
        <w:rPr>
          <w:rFonts w:cs="Calibri"/>
          <w:sz w:val="24"/>
          <w:szCs w:val="24"/>
          <w:lang w:val="it-IT"/>
        </w:rPr>
      </w:pPr>
    </w:p>
    <w:p w:rsidR="00D67ED1" w:rsidRPr="00D67ED1" w:rsidRDefault="00D67ED1" w:rsidP="00D67ED1">
      <w:pPr>
        <w:ind w:right="45"/>
        <w:rPr>
          <w:rFonts w:cs="Calibri"/>
          <w:sz w:val="24"/>
          <w:szCs w:val="24"/>
          <w:lang w:val="it-IT"/>
        </w:rPr>
      </w:pPr>
      <w:bookmarkStart w:id="0" w:name="_GoBack"/>
      <w:bookmarkEnd w:id="0"/>
      <w:r w:rsidRPr="00D67ED1">
        <w:rPr>
          <w:rFonts w:cs="Calibri"/>
          <w:sz w:val="24"/>
          <w:szCs w:val="24"/>
          <w:lang w:val="it-IT"/>
        </w:rPr>
        <w:t xml:space="preserve">L’ISG punta a incrementare gli accordi e relazioni di ricerca clinica e ricerca organizzativa con il mondo universitario e con le industrie private per essere piattaforma di rete sulla ricerca di base e sulla sperimentazione clinica e aprire spazi per sostenere la ricerca privata e per diventare un incubatore di innovazione. L’obiettivo è di promuovere la capacità nel campo della ricerca a tutto tondo, e fungere da incubatore di innovazione e di imprenditorialità, attraverso accordi quadro con industrie farmaceutiche per la ricerca traslazionale; la vocazione come centro di attrazione per ricercatori esterni portatori di Grant.  </w:t>
      </w:r>
    </w:p>
    <w:p w:rsidR="00D67ED1" w:rsidRPr="00D67ED1" w:rsidRDefault="00D67ED1" w:rsidP="00D67ED1">
      <w:pPr>
        <w:ind w:right="45"/>
        <w:rPr>
          <w:rFonts w:cs="Calibri"/>
          <w:sz w:val="24"/>
          <w:szCs w:val="24"/>
          <w:lang w:val="it-IT"/>
        </w:rPr>
      </w:pPr>
      <w:r w:rsidRPr="00D67ED1">
        <w:rPr>
          <w:rFonts w:cs="Calibri"/>
          <w:b/>
          <w:sz w:val="24"/>
          <w:szCs w:val="24"/>
          <w:lang w:val="it-IT"/>
        </w:rPr>
        <w:t>ISG e IRE</w:t>
      </w:r>
      <w:r w:rsidRPr="00D67ED1">
        <w:rPr>
          <w:rFonts w:cs="Calibri"/>
          <w:sz w:val="24"/>
          <w:szCs w:val="24"/>
          <w:lang w:val="it-IT"/>
        </w:rPr>
        <w:t xml:space="preserve"> stanno riorganizzando e sviluppando gli </w:t>
      </w:r>
      <w:proofErr w:type="spellStart"/>
      <w:r w:rsidRPr="00D67ED1">
        <w:rPr>
          <w:rFonts w:cs="Calibri"/>
          <w:sz w:val="24"/>
          <w:szCs w:val="24"/>
          <w:lang w:val="it-IT"/>
        </w:rPr>
        <w:t>assets</w:t>
      </w:r>
      <w:proofErr w:type="spellEnd"/>
      <w:r w:rsidRPr="00D67ED1">
        <w:rPr>
          <w:rFonts w:cs="Calibri"/>
          <w:sz w:val="24"/>
          <w:szCs w:val="24"/>
          <w:lang w:val="it-IT"/>
        </w:rPr>
        <w:t xml:space="preserve"> per la ricerca clinica e di infrastrutture a supporto; ad esempio un investimento in un </w:t>
      </w:r>
      <w:proofErr w:type="spellStart"/>
      <w:r w:rsidRPr="00D67ED1">
        <w:rPr>
          <w:rFonts w:cs="Calibri"/>
          <w:sz w:val="24"/>
          <w:szCs w:val="24"/>
          <w:lang w:val="it-IT"/>
        </w:rPr>
        <w:t>Clinical</w:t>
      </w:r>
      <w:proofErr w:type="spellEnd"/>
      <w:r w:rsidRPr="00D67ED1">
        <w:rPr>
          <w:rFonts w:cs="Calibri"/>
          <w:sz w:val="24"/>
          <w:szCs w:val="24"/>
          <w:lang w:val="it-IT"/>
        </w:rPr>
        <w:t xml:space="preserve"> Trial Center, nel coordinamento e nella gestione centralizzata di infermieri di ricerca e data </w:t>
      </w:r>
      <w:proofErr w:type="spellStart"/>
      <w:r w:rsidRPr="00D67ED1">
        <w:rPr>
          <w:rFonts w:cs="Calibri"/>
          <w:sz w:val="24"/>
          <w:szCs w:val="24"/>
          <w:lang w:val="it-IT"/>
        </w:rPr>
        <w:t>managers</w:t>
      </w:r>
      <w:proofErr w:type="spellEnd"/>
      <w:r w:rsidRPr="00D67ED1">
        <w:rPr>
          <w:rFonts w:cs="Calibri"/>
          <w:sz w:val="24"/>
          <w:szCs w:val="24"/>
          <w:lang w:val="it-IT"/>
        </w:rPr>
        <w:t xml:space="preserve">, in sviluppo di sistemi informativi, competenze e risorse a supporto delle sperimentazioni cliniche profit e no profit. </w:t>
      </w:r>
    </w:p>
    <w:p w:rsidR="00D67ED1" w:rsidRPr="00D67ED1" w:rsidRDefault="00D67ED1" w:rsidP="00D67ED1">
      <w:pPr>
        <w:ind w:right="45"/>
        <w:rPr>
          <w:rFonts w:cs="Calibri"/>
          <w:b/>
          <w:color w:val="00008D"/>
          <w:sz w:val="24"/>
          <w:szCs w:val="24"/>
          <w:lang w:val="it-IT"/>
        </w:rPr>
      </w:pPr>
      <w:r w:rsidRPr="00D67ED1">
        <w:rPr>
          <w:rFonts w:cs="Calibri"/>
          <w:b/>
          <w:color w:val="00008D"/>
          <w:sz w:val="24"/>
          <w:szCs w:val="24"/>
          <w:lang w:val="it-IT"/>
        </w:rPr>
        <w:t>Progetti prossimi</w:t>
      </w:r>
    </w:p>
    <w:p w:rsidR="00D67ED1" w:rsidRPr="00D67ED1" w:rsidRDefault="00D67ED1" w:rsidP="00D67ED1">
      <w:pPr>
        <w:pStyle w:val="Paragrafoelenco"/>
        <w:ind w:left="0" w:right="45"/>
        <w:contextualSpacing w:val="0"/>
        <w:rPr>
          <w:rFonts w:cs="Calibri"/>
          <w:sz w:val="24"/>
          <w:szCs w:val="24"/>
          <w:lang w:val="it-IT"/>
        </w:rPr>
      </w:pPr>
      <w:r w:rsidRPr="00D67ED1">
        <w:rPr>
          <w:rFonts w:cs="Calibri"/>
          <w:sz w:val="24"/>
          <w:szCs w:val="24"/>
          <w:lang w:val="it-IT"/>
        </w:rPr>
        <w:t xml:space="preserve">- Rilancio delle </w:t>
      </w:r>
      <w:proofErr w:type="spellStart"/>
      <w:r w:rsidRPr="00D67ED1">
        <w:rPr>
          <w:rFonts w:cs="Calibri"/>
          <w:sz w:val="24"/>
          <w:szCs w:val="24"/>
          <w:lang w:val="it-IT"/>
        </w:rPr>
        <w:t>Biobanche</w:t>
      </w:r>
      <w:proofErr w:type="spellEnd"/>
      <w:r w:rsidRPr="00D67ED1">
        <w:rPr>
          <w:rFonts w:cs="Calibri"/>
          <w:sz w:val="24"/>
          <w:szCs w:val="24"/>
          <w:lang w:val="it-IT"/>
        </w:rPr>
        <w:t xml:space="preserve">, in particolare della cute e del tessuto adiposo; </w:t>
      </w:r>
    </w:p>
    <w:p w:rsidR="00D67ED1" w:rsidRPr="00D67ED1" w:rsidRDefault="00D67ED1" w:rsidP="00D67ED1">
      <w:pPr>
        <w:pStyle w:val="Paragrafoelenco"/>
        <w:ind w:left="0" w:right="45"/>
        <w:contextualSpacing w:val="0"/>
        <w:rPr>
          <w:rFonts w:cs="Calibri"/>
          <w:sz w:val="24"/>
          <w:szCs w:val="24"/>
          <w:lang w:val="it-IT"/>
        </w:rPr>
      </w:pPr>
      <w:r w:rsidRPr="00D67ED1">
        <w:rPr>
          <w:rFonts w:cs="Calibri"/>
          <w:sz w:val="24"/>
          <w:szCs w:val="24"/>
          <w:lang w:val="it-IT"/>
        </w:rPr>
        <w:t>- Costituzione all’interno del sistema IRCCS della “Rete Dermatologica”;</w:t>
      </w:r>
    </w:p>
    <w:p w:rsidR="00D67ED1" w:rsidRPr="00D67ED1" w:rsidRDefault="00D67ED1" w:rsidP="00D67ED1">
      <w:pPr>
        <w:pStyle w:val="Paragrafoelenco"/>
        <w:ind w:left="0" w:right="45"/>
        <w:contextualSpacing w:val="0"/>
        <w:rPr>
          <w:rFonts w:cs="Calibri"/>
          <w:color w:val="000000"/>
          <w:sz w:val="24"/>
          <w:szCs w:val="24"/>
          <w:lang w:val="it-IT"/>
        </w:rPr>
      </w:pPr>
      <w:r w:rsidRPr="00D67ED1">
        <w:rPr>
          <w:rFonts w:cs="Calibri"/>
          <w:color w:val="000000"/>
          <w:sz w:val="24"/>
          <w:szCs w:val="24"/>
          <w:lang w:val="it-IT"/>
        </w:rPr>
        <w:t>- Riorganizzazione delle attività cliniche con la definizione dei Percorsi Diagnostico Terapeutici Assistenziali;</w:t>
      </w:r>
    </w:p>
    <w:p w:rsidR="00D67ED1" w:rsidRPr="00D67ED1" w:rsidRDefault="00D67ED1" w:rsidP="00D67ED1">
      <w:pPr>
        <w:pStyle w:val="Paragrafoelenco"/>
        <w:ind w:left="0" w:right="45"/>
        <w:contextualSpacing w:val="0"/>
        <w:rPr>
          <w:rFonts w:cs="Calibri"/>
          <w:color w:val="000000"/>
          <w:sz w:val="24"/>
          <w:szCs w:val="24"/>
          <w:lang w:val="it-IT"/>
        </w:rPr>
      </w:pPr>
      <w:r w:rsidRPr="00D67ED1">
        <w:rPr>
          <w:rFonts w:cs="Calibri"/>
          <w:color w:val="000000"/>
          <w:sz w:val="24"/>
          <w:szCs w:val="24"/>
          <w:lang w:val="it-IT"/>
        </w:rPr>
        <w:t xml:space="preserve">- Aumento del numero dei </w:t>
      </w:r>
      <w:proofErr w:type="spellStart"/>
      <w:r w:rsidRPr="00D67ED1">
        <w:rPr>
          <w:rFonts w:cs="Calibri"/>
          <w:color w:val="000000"/>
          <w:sz w:val="24"/>
          <w:szCs w:val="24"/>
          <w:lang w:val="it-IT"/>
        </w:rPr>
        <w:t>Disease</w:t>
      </w:r>
      <w:proofErr w:type="spellEnd"/>
      <w:r w:rsidRPr="00D67ED1">
        <w:rPr>
          <w:rFonts w:cs="Calibri"/>
          <w:color w:val="000000"/>
          <w:sz w:val="24"/>
          <w:szCs w:val="24"/>
          <w:lang w:val="it-IT"/>
        </w:rPr>
        <w:t xml:space="preserve"> Manager Team esistenti;</w:t>
      </w:r>
    </w:p>
    <w:p w:rsidR="00D67ED1" w:rsidRPr="00D67ED1" w:rsidRDefault="00D67ED1" w:rsidP="00D67ED1">
      <w:pPr>
        <w:pStyle w:val="Paragrafoelenco"/>
        <w:ind w:left="0" w:right="45"/>
        <w:contextualSpacing w:val="0"/>
        <w:rPr>
          <w:rFonts w:cs="Calibri"/>
          <w:sz w:val="24"/>
          <w:szCs w:val="24"/>
          <w:lang w:val="it-IT"/>
        </w:rPr>
      </w:pPr>
      <w:r w:rsidRPr="00D67ED1">
        <w:rPr>
          <w:rFonts w:cs="Calibri"/>
          <w:sz w:val="24"/>
          <w:szCs w:val="24"/>
          <w:lang w:val="it-IT"/>
        </w:rPr>
        <w:t>- Sviluppo delle attività relative alla Dermatologia Internazionale mirate al miglioramento delle condizioni di salute</w:t>
      </w:r>
    </w:p>
    <w:p w:rsidR="00D67ED1" w:rsidRPr="00D67ED1" w:rsidRDefault="00D67ED1" w:rsidP="00D67ED1">
      <w:pPr>
        <w:pStyle w:val="Paragrafoelenco"/>
        <w:ind w:left="0" w:right="45"/>
        <w:contextualSpacing w:val="0"/>
        <w:rPr>
          <w:rFonts w:cs="Calibri"/>
          <w:sz w:val="24"/>
          <w:szCs w:val="24"/>
          <w:lang w:val="it-IT"/>
        </w:rPr>
      </w:pPr>
      <w:r w:rsidRPr="00D67ED1">
        <w:rPr>
          <w:rFonts w:cs="Calibri"/>
          <w:sz w:val="24"/>
          <w:szCs w:val="24"/>
          <w:lang w:val="it-IT"/>
        </w:rPr>
        <w:t xml:space="preserve">in generale e in particolare quella </w:t>
      </w:r>
      <w:proofErr w:type="spellStart"/>
      <w:r w:rsidRPr="00D67ED1">
        <w:rPr>
          <w:rFonts w:cs="Calibri"/>
          <w:sz w:val="24"/>
          <w:szCs w:val="24"/>
          <w:lang w:val="it-IT"/>
        </w:rPr>
        <w:t>dermo-venereologica</w:t>
      </w:r>
      <w:proofErr w:type="spellEnd"/>
      <w:r w:rsidRPr="00D67ED1">
        <w:rPr>
          <w:rFonts w:cs="Calibri"/>
          <w:sz w:val="24"/>
          <w:szCs w:val="24"/>
          <w:lang w:val="it-IT"/>
        </w:rPr>
        <w:t xml:space="preserve"> delle popolazioni più fragili, sia in Europa che nei Paesi in via di Sviluppo, attraverso progetti di sviluppo con il coinvolgimento dei centri ospedalieri e  universitari dei Paesi terzi, l’individuazione di centri di ricerca scientifica e la formazione del personale sanitario,  medico ed infermieristico;</w:t>
      </w:r>
    </w:p>
    <w:p w:rsidR="00D67ED1" w:rsidRPr="00D67ED1" w:rsidRDefault="00D67ED1" w:rsidP="00D67ED1">
      <w:pPr>
        <w:pStyle w:val="Paragrafoelenco"/>
        <w:shd w:val="clear" w:color="auto" w:fill="FFFFFF"/>
        <w:ind w:left="0" w:right="45"/>
        <w:contextualSpacing w:val="0"/>
        <w:rPr>
          <w:rFonts w:cs="Calibri"/>
          <w:sz w:val="24"/>
          <w:szCs w:val="24"/>
          <w:lang w:val="it-IT"/>
        </w:rPr>
      </w:pPr>
      <w:r w:rsidRPr="00D67ED1">
        <w:rPr>
          <w:rFonts w:cs="Calibri"/>
          <w:sz w:val="24"/>
          <w:szCs w:val="24"/>
          <w:lang w:val="it-IT"/>
        </w:rPr>
        <w:t xml:space="preserve">- Introduzione di database in grado di integrare dati clinici e di ricerca provenienti dai principali Software di gestione (es. Cartella Clinica, Farmaco-vigilanza); </w:t>
      </w:r>
    </w:p>
    <w:p w:rsidR="00D67ED1" w:rsidRPr="00D67ED1" w:rsidRDefault="00D67ED1" w:rsidP="00D67ED1">
      <w:pPr>
        <w:pStyle w:val="Paragrafoelenco"/>
        <w:ind w:left="0" w:right="45"/>
        <w:contextualSpacing w:val="0"/>
        <w:rPr>
          <w:rFonts w:cs="Calibri"/>
          <w:color w:val="000000"/>
          <w:sz w:val="24"/>
          <w:szCs w:val="24"/>
          <w:lang w:val="it-IT"/>
        </w:rPr>
      </w:pPr>
      <w:r w:rsidRPr="00D67ED1">
        <w:rPr>
          <w:rFonts w:cs="Calibri"/>
          <w:sz w:val="24"/>
          <w:szCs w:val="24"/>
          <w:lang w:val="it-IT"/>
        </w:rPr>
        <w:t xml:space="preserve">- Realizzazione di attività di ricerca attraverso la costituzione di Gruppi di Ricerca Traslazionale costituiti da clinici, epidemiologi e ricercatori di base. </w:t>
      </w:r>
    </w:p>
    <w:p w:rsidR="00D67ED1" w:rsidRPr="00FE1E30" w:rsidRDefault="00D67ED1" w:rsidP="00D67ED1">
      <w:pPr>
        <w:autoSpaceDE w:val="0"/>
        <w:autoSpaceDN w:val="0"/>
        <w:adjustRightInd w:val="0"/>
        <w:jc w:val="left"/>
        <w:rPr>
          <w:rFonts w:ascii="GothamRounded-Book" w:hAnsi="GothamRounded-Book" w:cs="GothamRounded-Book"/>
          <w:color w:val="333333"/>
          <w:lang w:val="it-IT" w:eastAsia="it-IT"/>
        </w:rPr>
      </w:pPr>
      <w:r w:rsidRPr="00FE1E30">
        <w:rPr>
          <w:rFonts w:ascii="GothamRounded-Book" w:hAnsi="GothamRounded-Book" w:cs="GothamRounded-Book"/>
          <w:color w:val="333333"/>
          <w:lang w:val="it-IT" w:eastAsia="it-IT"/>
        </w:rPr>
        <w:t xml:space="preserve"> </w:t>
      </w:r>
    </w:p>
    <w:p w:rsidR="00D47486" w:rsidRPr="00FE1E30" w:rsidRDefault="00D47486" w:rsidP="00D67ED1">
      <w:pPr>
        <w:jc w:val="center"/>
        <w:rPr>
          <w:rFonts w:cs="Calibri"/>
          <w:lang w:val="it-IT"/>
        </w:rPr>
      </w:pPr>
    </w:p>
    <w:sectPr w:rsidR="00D47486" w:rsidRPr="00FE1E30" w:rsidSect="006D0B29">
      <w:headerReference w:type="default" r:id="rId9"/>
      <w:headerReference w:type="first" r:id="rId10"/>
      <w:pgSz w:w="11899" w:h="16838"/>
      <w:pgMar w:top="720" w:right="720" w:bottom="720" w:left="720" w:header="0" w:footer="3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06A" w:rsidRDefault="00B3106A">
      <w:r>
        <w:separator/>
      </w:r>
    </w:p>
  </w:endnote>
  <w:endnote w:type="continuationSeparator" w:id="0">
    <w:p w:rsidR="00B3106A" w:rsidRDefault="00B3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Rounde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06A" w:rsidRDefault="00B3106A">
      <w:r>
        <w:separator/>
      </w:r>
    </w:p>
  </w:footnote>
  <w:footnote w:type="continuationSeparator" w:id="0">
    <w:p w:rsidR="00B3106A" w:rsidRDefault="00B31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254" w:rsidRDefault="006D0B29" w:rsidP="006D0B29">
    <w:pPr>
      <w:pStyle w:val="Intestazione"/>
      <w:tabs>
        <w:tab w:val="clear" w:pos="8306"/>
        <w:tab w:val="center" w:pos="4678"/>
        <w:tab w:val="left" w:pos="7665"/>
      </w:tabs>
      <w:spacing w:line="360" w:lineRule="auto"/>
      <w:jc w:val="left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254" w:rsidRDefault="006A4219" w:rsidP="009F19D7">
    <w:pPr>
      <w:pStyle w:val="Intestazione"/>
      <w:tabs>
        <w:tab w:val="clear" w:pos="8306"/>
        <w:tab w:val="right" w:pos="11057"/>
      </w:tabs>
      <w:ind w:left="-1797" w:right="-1760"/>
      <w:jc w:val="center"/>
    </w:pPr>
    <w:r>
      <w:rPr>
        <w:noProof/>
        <w:lang w:val="it-IT" w:eastAsia="it-IT"/>
      </w:rPr>
      <w:drawing>
        <wp:inline distT="0" distB="0" distL="0" distR="0" wp14:anchorId="6228939A" wp14:editId="49B3626C">
          <wp:extent cx="1247775" cy="1247775"/>
          <wp:effectExtent l="19050" t="0" r="9525" b="0"/>
          <wp:docPr id="1" name="Immagine 1" descr="seconda_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econda_pag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55E54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152D69"/>
    <w:multiLevelType w:val="hybridMultilevel"/>
    <w:tmpl w:val="C3AAC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A2E01"/>
    <w:multiLevelType w:val="hybridMultilevel"/>
    <w:tmpl w:val="1DD24926"/>
    <w:lvl w:ilvl="0" w:tplc="1A3825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778B0"/>
    <w:multiLevelType w:val="hybridMultilevel"/>
    <w:tmpl w:val="5B80D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8587E"/>
    <w:multiLevelType w:val="hybridMultilevel"/>
    <w:tmpl w:val="FF5C12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064E8"/>
    <w:multiLevelType w:val="hybridMultilevel"/>
    <w:tmpl w:val="E1669A66"/>
    <w:lvl w:ilvl="0" w:tplc="853CF10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00E6436"/>
    <w:multiLevelType w:val="hybridMultilevel"/>
    <w:tmpl w:val="94AE4DDC"/>
    <w:lvl w:ilvl="0" w:tplc="D9A888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0F"/>
    <w:rsid w:val="0005683F"/>
    <w:rsid w:val="000B394E"/>
    <w:rsid w:val="000C1C65"/>
    <w:rsid w:val="000D28B0"/>
    <w:rsid w:val="000D3314"/>
    <w:rsid w:val="000D3C7C"/>
    <w:rsid w:val="000D582C"/>
    <w:rsid w:val="001022F2"/>
    <w:rsid w:val="00122A79"/>
    <w:rsid w:val="00130E26"/>
    <w:rsid w:val="0017387C"/>
    <w:rsid w:val="0018444C"/>
    <w:rsid w:val="001B6968"/>
    <w:rsid w:val="001C76E1"/>
    <w:rsid w:val="001F15C1"/>
    <w:rsid w:val="002030AB"/>
    <w:rsid w:val="002203E0"/>
    <w:rsid w:val="0023384B"/>
    <w:rsid w:val="00237EF8"/>
    <w:rsid w:val="00240E10"/>
    <w:rsid w:val="00250CAB"/>
    <w:rsid w:val="002563CD"/>
    <w:rsid w:val="00277D4E"/>
    <w:rsid w:val="0028670D"/>
    <w:rsid w:val="00290531"/>
    <w:rsid w:val="002B3252"/>
    <w:rsid w:val="002E057D"/>
    <w:rsid w:val="002F3B05"/>
    <w:rsid w:val="0035051C"/>
    <w:rsid w:val="00361F26"/>
    <w:rsid w:val="003B18D1"/>
    <w:rsid w:val="003C018B"/>
    <w:rsid w:val="003D1A4D"/>
    <w:rsid w:val="003E374B"/>
    <w:rsid w:val="003E4BBB"/>
    <w:rsid w:val="003F27F9"/>
    <w:rsid w:val="00432B2B"/>
    <w:rsid w:val="004554DC"/>
    <w:rsid w:val="004A3C9E"/>
    <w:rsid w:val="004B42B7"/>
    <w:rsid w:val="004D14F1"/>
    <w:rsid w:val="004E6B91"/>
    <w:rsid w:val="004F4412"/>
    <w:rsid w:val="005011B9"/>
    <w:rsid w:val="00501ABD"/>
    <w:rsid w:val="005602CA"/>
    <w:rsid w:val="00583459"/>
    <w:rsid w:val="005A0197"/>
    <w:rsid w:val="005B6662"/>
    <w:rsid w:val="005E02AE"/>
    <w:rsid w:val="005E6E50"/>
    <w:rsid w:val="00611574"/>
    <w:rsid w:val="00621954"/>
    <w:rsid w:val="006356AC"/>
    <w:rsid w:val="0064282A"/>
    <w:rsid w:val="00643F13"/>
    <w:rsid w:val="006553E7"/>
    <w:rsid w:val="0066145D"/>
    <w:rsid w:val="0069392E"/>
    <w:rsid w:val="00696A0D"/>
    <w:rsid w:val="006A3F56"/>
    <w:rsid w:val="006A4219"/>
    <w:rsid w:val="006C0646"/>
    <w:rsid w:val="006D0B29"/>
    <w:rsid w:val="006F0CC3"/>
    <w:rsid w:val="007016C1"/>
    <w:rsid w:val="0071650B"/>
    <w:rsid w:val="007558EF"/>
    <w:rsid w:val="00767D49"/>
    <w:rsid w:val="00770650"/>
    <w:rsid w:val="00792F02"/>
    <w:rsid w:val="007D0E56"/>
    <w:rsid w:val="00800806"/>
    <w:rsid w:val="0080277F"/>
    <w:rsid w:val="00834CB2"/>
    <w:rsid w:val="00843079"/>
    <w:rsid w:val="00857315"/>
    <w:rsid w:val="00862B7D"/>
    <w:rsid w:val="00873C59"/>
    <w:rsid w:val="0088537F"/>
    <w:rsid w:val="00894FD0"/>
    <w:rsid w:val="008A0230"/>
    <w:rsid w:val="008A295C"/>
    <w:rsid w:val="008B5008"/>
    <w:rsid w:val="008F6261"/>
    <w:rsid w:val="008F7B56"/>
    <w:rsid w:val="00901859"/>
    <w:rsid w:val="00946D68"/>
    <w:rsid w:val="00971683"/>
    <w:rsid w:val="00982AC1"/>
    <w:rsid w:val="00986AE1"/>
    <w:rsid w:val="009942EB"/>
    <w:rsid w:val="009A253C"/>
    <w:rsid w:val="009A4254"/>
    <w:rsid w:val="009E667E"/>
    <w:rsid w:val="009F165E"/>
    <w:rsid w:val="009F19D7"/>
    <w:rsid w:val="009F2E22"/>
    <w:rsid w:val="00A114E6"/>
    <w:rsid w:val="00A174CD"/>
    <w:rsid w:val="00A60AF0"/>
    <w:rsid w:val="00A717B0"/>
    <w:rsid w:val="00A93F34"/>
    <w:rsid w:val="00AB2980"/>
    <w:rsid w:val="00AB3BFF"/>
    <w:rsid w:val="00AB73E2"/>
    <w:rsid w:val="00AC117A"/>
    <w:rsid w:val="00B022B6"/>
    <w:rsid w:val="00B13D2E"/>
    <w:rsid w:val="00B209BD"/>
    <w:rsid w:val="00B3106A"/>
    <w:rsid w:val="00B37FB8"/>
    <w:rsid w:val="00B404CB"/>
    <w:rsid w:val="00B7731C"/>
    <w:rsid w:val="00B82B0F"/>
    <w:rsid w:val="00BC55DB"/>
    <w:rsid w:val="00BE5767"/>
    <w:rsid w:val="00C33D67"/>
    <w:rsid w:val="00C33FBE"/>
    <w:rsid w:val="00C41572"/>
    <w:rsid w:val="00C50FDB"/>
    <w:rsid w:val="00C82F57"/>
    <w:rsid w:val="00C85CB8"/>
    <w:rsid w:val="00C866D7"/>
    <w:rsid w:val="00D43C1B"/>
    <w:rsid w:val="00D47486"/>
    <w:rsid w:val="00D6376B"/>
    <w:rsid w:val="00D67ED1"/>
    <w:rsid w:val="00D76A06"/>
    <w:rsid w:val="00DB0F9C"/>
    <w:rsid w:val="00DC782F"/>
    <w:rsid w:val="00DD0A6C"/>
    <w:rsid w:val="00DF26B5"/>
    <w:rsid w:val="00E0362B"/>
    <w:rsid w:val="00E04A2C"/>
    <w:rsid w:val="00E23368"/>
    <w:rsid w:val="00E75894"/>
    <w:rsid w:val="00E76B17"/>
    <w:rsid w:val="00E81596"/>
    <w:rsid w:val="00E839CD"/>
    <w:rsid w:val="00E96A94"/>
    <w:rsid w:val="00EC40FC"/>
    <w:rsid w:val="00ED60A3"/>
    <w:rsid w:val="00EE4D42"/>
    <w:rsid w:val="00F02EFE"/>
    <w:rsid w:val="00F73C7C"/>
    <w:rsid w:val="00F74F9D"/>
    <w:rsid w:val="00F861F1"/>
    <w:rsid w:val="00FA6B7C"/>
    <w:rsid w:val="00FA7117"/>
    <w:rsid w:val="00FE1E30"/>
    <w:rsid w:val="00FF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590D"/>
    <w:pPr>
      <w:jc w:val="both"/>
    </w:pPr>
    <w:rPr>
      <w:rFonts w:ascii="Calibri" w:hAnsi="Calibri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72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6475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8247E3"/>
    <w:rPr>
      <w:rFonts w:ascii="Calibri" w:hAnsi="Calibri" w:cs="Times New Roman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rsid w:val="00F6475F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sid w:val="00447DDF"/>
    <w:rPr>
      <w:rFonts w:cs="Times New Roman"/>
      <w:sz w:val="24"/>
      <w:szCs w:val="24"/>
      <w:lang w:eastAsia="en-US"/>
    </w:rPr>
  </w:style>
  <w:style w:type="character" w:styleId="Collegamentoipertestuale">
    <w:name w:val="Hyperlink"/>
    <w:uiPriority w:val="99"/>
    <w:rsid w:val="0057320F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6907B9"/>
    <w:pPr>
      <w:spacing w:before="100" w:beforeAutospacing="1" w:after="100" w:afterAutospacing="1"/>
    </w:pPr>
    <w:rPr>
      <w:lang w:eastAsia="it-IT"/>
    </w:rPr>
  </w:style>
  <w:style w:type="paragraph" w:customStyle="1" w:styleId="Elencoacolori-Colore11">
    <w:name w:val="Elenco a colori - Colore 11"/>
    <w:basedOn w:val="Normale"/>
    <w:uiPriority w:val="99"/>
    <w:qFormat/>
    <w:rsid w:val="00AD7928"/>
    <w:pPr>
      <w:spacing w:after="200" w:line="276" w:lineRule="auto"/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rsid w:val="0001590D"/>
    <w:pPr>
      <w:jc w:val="left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locked/>
    <w:rsid w:val="0001590D"/>
    <w:rPr>
      <w:rFonts w:ascii="Consolas" w:hAnsi="Consolas" w:cs="Times New Roman"/>
      <w:sz w:val="21"/>
      <w:szCs w:val="21"/>
      <w:lang w:eastAsia="en-US"/>
    </w:rPr>
  </w:style>
  <w:style w:type="character" w:styleId="Enfasicorsivo">
    <w:name w:val="Emphasis"/>
    <w:uiPriority w:val="20"/>
    <w:qFormat/>
    <w:rsid w:val="0001590D"/>
    <w:rPr>
      <w:rFonts w:cs="Times New Roman"/>
      <w:i/>
      <w:iCs/>
    </w:rPr>
  </w:style>
  <w:style w:type="paragraph" w:styleId="Testodelblocco">
    <w:name w:val="Block Text"/>
    <w:basedOn w:val="Normale"/>
    <w:uiPriority w:val="99"/>
    <w:semiHidden/>
    <w:rsid w:val="0001590D"/>
    <w:pPr>
      <w:ind w:left="540" w:right="638"/>
    </w:pPr>
    <w:rPr>
      <w:rFonts w:ascii="Times New Roman" w:hAnsi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01590D"/>
    <w:rPr>
      <w:rFonts w:ascii="Times New Roman" w:hAnsi="Times New Roman"/>
      <w:sz w:val="24"/>
      <w:szCs w:val="24"/>
      <w:lang w:bidi="he-IL"/>
    </w:rPr>
  </w:style>
  <w:style w:type="character" w:customStyle="1" w:styleId="CorpotestoCarattere">
    <w:name w:val="Corpo testo Carattere"/>
    <w:link w:val="Corpotesto"/>
    <w:uiPriority w:val="99"/>
    <w:semiHidden/>
    <w:locked/>
    <w:rsid w:val="0001590D"/>
    <w:rPr>
      <w:rFonts w:cs="Times New Roman"/>
      <w:sz w:val="24"/>
      <w:szCs w:val="24"/>
      <w:lang w:bidi="he-IL"/>
    </w:rPr>
  </w:style>
  <w:style w:type="character" w:styleId="Enfasigrassetto">
    <w:name w:val="Strong"/>
    <w:uiPriority w:val="22"/>
    <w:qFormat/>
    <w:rsid w:val="003C736B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3E01E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E01E9"/>
    <w:rPr>
      <w:rFonts w:ascii="Tahoma" w:hAnsi="Tahoma" w:cs="Tahoma"/>
      <w:sz w:val="16"/>
      <w:szCs w:val="16"/>
      <w:lang w:val="en-US" w:eastAsia="en-US"/>
    </w:rPr>
  </w:style>
  <w:style w:type="paragraph" w:customStyle="1" w:styleId="style12">
    <w:name w:val="style12"/>
    <w:basedOn w:val="Normale"/>
    <w:uiPriority w:val="99"/>
    <w:rsid w:val="008C098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Sfondoacolori-Colore11">
    <w:name w:val="Sfondo a colori - Colore 11"/>
    <w:hidden/>
    <w:uiPriority w:val="99"/>
    <w:semiHidden/>
    <w:rsid w:val="005512EF"/>
    <w:rPr>
      <w:rFonts w:ascii="Calibri" w:hAnsi="Calibri"/>
      <w:sz w:val="22"/>
      <w:szCs w:val="22"/>
      <w:lang w:val="en-US" w:eastAsia="en-US"/>
    </w:rPr>
  </w:style>
  <w:style w:type="character" w:styleId="Rimandocommento">
    <w:name w:val="annotation reference"/>
    <w:uiPriority w:val="99"/>
    <w:semiHidden/>
    <w:unhideWhenUsed/>
    <w:rsid w:val="00EC6C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C6C71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EC6C71"/>
    <w:rPr>
      <w:rFonts w:ascii="Calibri" w:hAnsi="Calibri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C6C7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C6C71"/>
    <w:rPr>
      <w:rFonts w:ascii="Calibri" w:hAnsi="Calibri"/>
      <w:b/>
      <w:bCs/>
      <w:lang w:val="en-US" w:eastAsia="en-US"/>
    </w:rPr>
  </w:style>
  <w:style w:type="character" w:customStyle="1" w:styleId="apple-converted-space">
    <w:name w:val="apple-converted-space"/>
    <w:basedOn w:val="Carpredefinitoparagrafo"/>
    <w:rsid w:val="00F351F0"/>
  </w:style>
  <w:style w:type="character" w:customStyle="1" w:styleId="st1">
    <w:name w:val="st1"/>
    <w:basedOn w:val="Carpredefinitoparagrafo"/>
    <w:rsid w:val="00E932D0"/>
  </w:style>
  <w:style w:type="character" w:customStyle="1" w:styleId="Titolo1Carattere">
    <w:name w:val="Titolo 1 Carattere"/>
    <w:link w:val="Titolo1"/>
    <w:uiPriority w:val="9"/>
    <w:rsid w:val="00B972A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ata11y">
    <w:name w:val="at_a11y"/>
    <w:basedOn w:val="Carpredefinitoparagrafo"/>
    <w:rsid w:val="00650FBC"/>
  </w:style>
  <w:style w:type="paragraph" w:customStyle="1" w:styleId="sottotitolopag">
    <w:name w:val="sottotitolopag"/>
    <w:basedOn w:val="Normale"/>
    <w:uiPriority w:val="99"/>
    <w:rsid w:val="00720F4A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it-IT" w:eastAsia="it-IT"/>
    </w:rPr>
  </w:style>
  <w:style w:type="paragraph" w:customStyle="1" w:styleId="Sfondoacolori-Colore12">
    <w:name w:val="Sfondo a colori - Colore 12"/>
    <w:hidden/>
    <w:uiPriority w:val="99"/>
    <w:semiHidden/>
    <w:rsid w:val="007871BD"/>
    <w:rPr>
      <w:rFonts w:ascii="Calibri" w:hAnsi="Calibri"/>
      <w:sz w:val="22"/>
      <w:szCs w:val="22"/>
      <w:lang w:val="en-US" w:eastAsia="en-US"/>
    </w:rPr>
  </w:style>
  <w:style w:type="character" w:customStyle="1" w:styleId="linebreak">
    <w:name w:val="linebreak"/>
    <w:basedOn w:val="Carpredefinitoparagrafo"/>
    <w:rsid w:val="00986680"/>
  </w:style>
  <w:style w:type="paragraph" w:customStyle="1" w:styleId="xmsonormal">
    <w:name w:val="x_msonormal"/>
    <w:basedOn w:val="Normale"/>
    <w:rsid w:val="00AF0C5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xxmsonormal">
    <w:name w:val="x_x_msonormal"/>
    <w:basedOn w:val="Normale"/>
    <w:rsid w:val="004C3CB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xxxmsonormal">
    <w:name w:val="x_x_xmsonormal"/>
    <w:basedOn w:val="Normale"/>
    <w:rsid w:val="004C3CB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54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E548D3"/>
    <w:rPr>
      <w:rFonts w:ascii="Courier New" w:hAnsi="Courier New" w:cs="Courier New"/>
    </w:rPr>
  </w:style>
  <w:style w:type="paragraph" w:styleId="Revisione">
    <w:name w:val="Revision"/>
    <w:hidden/>
    <w:uiPriority w:val="99"/>
    <w:semiHidden/>
    <w:rsid w:val="005602CA"/>
    <w:rPr>
      <w:rFonts w:ascii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130E26"/>
    <w:pPr>
      <w:ind w:left="720"/>
      <w:contextualSpacing/>
    </w:pPr>
  </w:style>
  <w:style w:type="paragraph" w:customStyle="1" w:styleId="Default">
    <w:name w:val="Default"/>
    <w:rsid w:val="008A023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590D"/>
    <w:pPr>
      <w:jc w:val="both"/>
    </w:pPr>
    <w:rPr>
      <w:rFonts w:ascii="Calibri" w:hAnsi="Calibri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72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6475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8247E3"/>
    <w:rPr>
      <w:rFonts w:ascii="Calibri" w:hAnsi="Calibri" w:cs="Times New Roman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rsid w:val="00F6475F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sid w:val="00447DDF"/>
    <w:rPr>
      <w:rFonts w:cs="Times New Roman"/>
      <w:sz w:val="24"/>
      <w:szCs w:val="24"/>
      <w:lang w:eastAsia="en-US"/>
    </w:rPr>
  </w:style>
  <w:style w:type="character" w:styleId="Collegamentoipertestuale">
    <w:name w:val="Hyperlink"/>
    <w:uiPriority w:val="99"/>
    <w:rsid w:val="0057320F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6907B9"/>
    <w:pPr>
      <w:spacing w:before="100" w:beforeAutospacing="1" w:after="100" w:afterAutospacing="1"/>
    </w:pPr>
    <w:rPr>
      <w:lang w:eastAsia="it-IT"/>
    </w:rPr>
  </w:style>
  <w:style w:type="paragraph" w:customStyle="1" w:styleId="Elencoacolori-Colore11">
    <w:name w:val="Elenco a colori - Colore 11"/>
    <w:basedOn w:val="Normale"/>
    <w:uiPriority w:val="99"/>
    <w:qFormat/>
    <w:rsid w:val="00AD7928"/>
    <w:pPr>
      <w:spacing w:after="200" w:line="276" w:lineRule="auto"/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rsid w:val="0001590D"/>
    <w:pPr>
      <w:jc w:val="left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locked/>
    <w:rsid w:val="0001590D"/>
    <w:rPr>
      <w:rFonts w:ascii="Consolas" w:hAnsi="Consolas" w:cs="Times New Roman"/>
      <w:sz w:val="21"/>
      <w:szCs w:val="21"/>
      <w:lang w:eastAsia="en-US"/>
    </w:rPr>
  </w:style>
  <w:style w:type="character" w:styleId="Enfasicorsivo">
    <w:name w:val="Emphasis"/>
    <w:uiPriority w:val="20"/>
    <w:qFormat/>
    <w:rsid w:val="0001590D"/>
    <w:rPr>
      <w:rFonts w:cs="Times New Roman"/>
      <w:i/>
      <w:iCs/>
    </w:rPr>
  </w:style>
  <w:style w:type="paragraph" w:styleId="Testodelblocco">
    <w:name w:val="Block Text"/>
    <w:basedOn w:val="Normale"/>
    <w:uiPriority w:val="99"/>
    <w:semiHidden/>
    <w:rsid w:val="0001590D"/>
    <w:pPr>
      <w:ind w:left="540" w:right="638"/>
    </w:pPr>
    <w:rPr>
      <w:rFonts w:ascii="Times New Roman" w:hAnsi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01590D"/>
    <w:rPr>
      <w:rFonts w:ascii="Times New Roman" w:hAnsi="Times New Roman"/>
      <w:sz w:val="24"/>
      <w:szCs w:val="24"/>
      <w:lang w:bidi="he-IL"/>
    </w:rPr>
  </w:style>
  <w:style w:type="character" w:customStyle="1" w:styleId="CorpotestoCarattere">
    <w:name w:val="Corpo testo Carattere"/>
    <w:link w:val="Corpotesto"/>
    <w:uiPriority w:val="99"/>
    <w:semiHidden/>
    <w:locked/>
    <w:rsid w:val="0001590D"/>
    <w:rPr>
      <w:rFonts w:cs="Times New Roman"/>
      <w:sz w:val="24"/>
      <w:szCs w:val="24"/>
      <w:lang w:bidi="he-IL"/>
    </w:rPr>
  </w:style>
  <w:style w:type="character" w:styleId="Enfasigrassetto">
    <w:name w:val="Strong"/>
    <w:uiPriority w:val="22"/>
    <w:qFormat/>
    <w:rsid w:val="003C736B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3E01E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E01E9"/>
    <w:rPr>
      <w:rFonts w:ascii="Tahoma" w:hAnsi="Tahoma" w:cs="Tahoma"/>
      <w:sz w:val="16"/>
      <w:szCs w:val="16"/>
      <w:lang w:val="en-US" w:eastAsia="en-US"/>
    </w:rPr>
  </w:style>
  <w:style w:type="paragraph" w:customStyle="1" w:styleId="style12">
    <w:name w:val="style12"/>
    <w:basedOn w:val="Normale"/>
    <w:uiPriority w:val="99"/>
    <w:rsid w:val="008C098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Sfondoacolori-Colore11">
    <w:name w:val="Sfondo a colori - Colore 11"/>
    <w:hidden/>
    <w:uiPriority w:val="99"/>
    <w:semiHidden/>
    <w:rsid w:val="005512EF"/>
    <w:rPr>
      <w:rFonts w:ascii="Calibri" w:hAnsi="Calibri"/>
      <w:sz w:val="22"/>
      <w:szCs w:val="22"/>
      <w:lang w:val="en-US" w:eastAsia="en-US"/>
    </w:rPr>
  </w:style>
  <w:style w:type="character" w:styleId="Rimandocommento">
    <w:name w:val="annotation reference"/>
    <w:uiPriority w:val="99"/>
    <w:semiHidden/>
    <w:unhideWhenUsed/>
    <w:rsid w:val="00EC6C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C6C71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EC6C71"/>
    <w:rPr>
      <w:rFonts w:ascii="Calibri" w:hAnsi="Calibri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C6C7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C6C71"/>
    <w:rPr>
      <w:rFonts w:ascii="Calibri" w:hAnsi="Calibri"/>
      <w:b/>
      <w:bCs/>
      <w:lang w:val="en-US" w:eastAsia="en-US"/>
    </w:rPr>
  </w:style>
  <w:style w:type="character" w:customStyle="1" w:styleId="apple-converted-space">
    <w:name w:val="apple-converted-space"/>
    <w:basedOn w:val="Carpredefinitoparagrafo"/>
    <w:rsid w:val="00F351F0"/>
  </w:style>
  <w:style w:type="character" w:customStyle="1" w:styleId="st1">
    <w:name w:val="st1"/>
    <w:basedOn w:val="Carpredefinitoparagrafo"/>
    <w:rsid w:val="00E932D0"/>
  </w:style>
  <w:style w:type="character" w:customStyle="1" w:styleId="Titolo1Carattere">
    <w:name w:val="Titolo 1 Carattere"/>
    <w:link w:val="Titolo1"/>
    <w:uiPriority w:val="9"/>
    <w:rsid w:val="00B972A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ata11y">
    <w:name w:val="at_a11y"/>
    <w:basedOn w:val="Carpredefinitoparagrafo"/>
    <w:rsid w:val="00650FBC"/>
  </w:style>
  <w:style w:type="paragraph" w:customStyle="1" w:styleId="sottotitolopag">
    <w:name w:val="sottotitolopag"/>
    <w:basedOn w:val="Normale"/>
    <w:uiPriority w:val="99"/>
    <w:rsid w:val="00720F4A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it-IT" w:eastAsia="it-IT"/>
    </w:rPr>
  </w:style>
  <w:style w:type="paragraph" w:customStyle="1" w:styleId="Sfondoacolori-Colore12">
    <w:name w:val="Sfondo a colori - Colore 12"/>
    <w:hidden/>
    <w:uiPriority w:val="99"/>
    <w:semiHidden/>
    <w:rsid w:val="007871BD"/>
    <w:rPr>
      <w:rFonts w:ascii="Calibri" w:hAnsi="Calibri"/>
      <w:sz w:val="22"/>
      <w:szCs w:val="22"/>
      <w:lang w:val="en-US" w:eastAsia="en-US"/>
    </w:rPr>
  </w:style>
  <w:style w:type="character" w:customStyle="1" w:styleId="linebreak">
    <w:name w:val="linebreak"/>
    <w:basedOn w:val="Carpredefinitoparagrafo"/>
    <w:rsid w:val="00986680"/>
  </w:style>
  <w:style w:type="paragraph" w:customStyle="1" w:styleId="xmsonormal">
    <w:name w:val="x_msonormal"/>
    <w:basedOn w:val="Normale"/>
    <w:rsid w:val="00AF0C5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xxmsonormal">
    <w:name w:val="x_x_msonormal"/>
    <w:basedOn w:val="Normale"/>
    <w:rsid w:val="004C3CB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xxxmsonormal">
    <w:name w:val="x_x_xmsonormal"/>
    <w:basedOn w:val="Normale"/>
    <w:rsid w:val="004C3CB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54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E548D3"/>
    <w:rPr>
      <w:rFonts w:ascii="Courier New" w:hAnsi="Courier New" w:cs="Courier New"/>
    </w:rPr>
  </w:style>
  <w:style w:type="paragraph" w:styleId="Revisione">
    <w:name w:val="Revision"/>
    <w:hidden/>
    <w:uiPriority w:val="99"/>
    <w:semiHidden/>
    <w:rsid w:val="005602CA"/>
    <w:rPr>
      <w:rFonts w:ascii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130E26"/>
    <w:pPr>
      <w:ind w:left="720"/>
      <w:contextualSpacing/>
    </w:pPr>
  </w:style>
  <w:style w:type="paragraph" w:customStyle="1" w:styleId="Default">
    <w:name w:val="Default"/>
    <w:rsid w:val="008A023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773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121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259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0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770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4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33762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94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0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FCD96-7C33-486D-8114-391082A9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Dddddddddddddddddddddddddddddddddddddddddddddddddddddddddddddddddddddddddddddddddddddddddddddd</vt:lpstr>
      <vt:lpstr>Dddddddddddddddddddddddddddddddddddddddddddddddddddddddddddddddddddddddddddddddddddddddddddddd</vt:lpstr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Dddddddddddddddddddddddddddddddddddddddddddddddddddddddddddddddddddddddddddddddddddddddddddddd</dc:title>
  <dc:creator>Saatchi &amp; Saatchi SpA</dc:creator>
  <cp:lastModifiedBy>BARBATO SIMONA</cp:lastModifiedBy>
  <cp:revision>2</cp:revision>
  <cp:lastPrinted>2018-09-27T16:23:00Z</cp:lastPrinted>
  <dcterms:created xsi:type="dcterms:W3CDTF">2018-09-27T16:36:00Z</dcterms:created>
  <dcterms:modified xsi:type="dcterms:W3CDTF">2018-09-27T16:36:00Z</dcterms:modified>
</cp:coreProperties>
</file>