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EE194C">
        <w:rPr>
          <w:rFonts w:asciiTheme="minorHAnsi" w:hAnsiTheme="minorHAnsi"/>
          <w:b/>
          <w:sz w:val="28"/>
          <w:szCs w:val="28"/>
        </w:rPr>
        <w:t>1</w:t>
      </w:r>
      <w:r w:rsidR="00BF74D3">
        <w:rPr>
          <w:rFonts w:asciiTheme="minorHAnsi" w:hAnsiTheme="minorHAnsi"/>
          <w:b/>
          <w:sz w:val="28"/>
          <w:szCs w:val="28"/>
        </w:rPr>
        <w:t>5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23354" w:rsidRPr="0016313D" w:rsidRDefault="0075529B" w:rsidP="00823354">
      <w:pPr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610282" w:rsidRPr="006514F0">
        <w:t>NELL'AMBITO DELLE ATTIVITÀ PROGETTUALI "MODELLO DI INTEGRAZIONE SANITARIA E ACCOGLIENZA", FINANZIATO DAL FONDO ASILO, MIGRAZIONE ED INTEGRAZIONE (FAMI), COD. PROG. 2283</w:t>
      </w:r>
      <w:r w:rsidR="00823354" w:rsidRPr="006514F0">
        <w:t xml:space="preserve"> CUP:H55B18000660007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2212B6" w:rsidRDefault="00FC036C" w:rsidP="002212B6">
      <w:pPr>
        <w:pStyle w:val="Paragrafoelenco"/>
        <w:ind w:left="360"/>
        <w:jc w:val="both"/>
      </w:pPr>
      <w:r>
        <w:t xml:space="preserve">Vista la disponibilità del fondo </w:t>
      </w:r>
      <w:proofErr w:type="spellStart"/>
      <w:r>
        <w:t>Cd</w:t>
      </w:r>
      <w:proofErr w:type="spellEnd"/>
      <w:r>
        <w:t>. IFO 18/13/G/32 progetto FAMI del quale è responsabile il Prof Aldo Morrone Direttore Scientifico dell’Istituto San Gallicano (ISG);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066BE1" w:rsidRDefault="0075529B" w:rsidP="00FE3604">
      <w:pPr>
        <w:widowControl w:val="0"/>
        <w:autoSpaceDE w:val="0"/>
        <w:autoSpaceDN w:val="0"/>
        <w:adjustRightInd w:val="0"/>
        <w:ind w:right="-1" w:hanging="10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 xml:space="preserve">della seguente </w:t>
      </w:r>
      <w:r w:rsidR="00BF74D3" w:rsidRPr="00FD71C0">
        <w:t>attività</w:t>
      </w:r>
      <w:r w:rsidR="00BF74D3" w:rsidRPr="003020A5">
        <w:t>:</w:t>
      </w:r>
      <w:r w:rsidR="00BF74D3">
        <w:t xml:space="preserve"> </w:t>
      </w:r>
      <w:r w:rsidR="00BF74D3" w:rsidRPr="003035C7">
        <w:t>“</w:t>
      </w:r>
      <w:r w:rsidR="00BF74D3">
        <w:t>Elaborazione</w:t>
      </w:r>
      <w:r w:rsidR="00BF74D3" w:rsidRPr="00BF74D3">
        <w:t xml:space="preserve"> </w:t>
      </w:r>
      <w:r w:rsidR="00BF74D3">
        <w:t>grafica</w:t>
      </w:r>
      <w:r w:rsidR="00BF74D3" w:rsidRPr="00BF74D3">
        <w:t xml:space="preserve"> e multimediale del </w:t>
      </w:r>
      <w:r w:rsidR="00BF74D3">
        <w:t>materiale da</w:t>
      </w:r>
      <w:r w:rsidR="00BF74D3" w:rsidRPr="00BF74D3">
        <w:t xml:space="preserve"> </w:t>
      </w:r>
      <w:r w:rsidR="00BF74D3">
        <w:t>utilizzare</w:t>
      </w:r>
      <w:r w:rsidR="00BF74D3" w:rsidRPr="00BF74D3">
        <w:t xml:space="preserve"> </w:t>
      </w:r>
      <w:r w:rsidR="00BF74D3">
        <w:t>per</w:t>
      </w:r>
      <w:r w:rsidR="00BF74D3" w:rsidRPr="00BF74D3">
        <w:t xml:space="preserve"> </w:t>
      </w:r>
      <w:r w:rsidR="00BF74D3">
        <w:t>l</w:t>
      </w:r>
      <w:r w:rsidR="00BF74D3" w:rsidRPr="00BF74D3">
        <w:t xml:space="preserve">a formazione degli operatori sanitari e dei centri di accoglienza; elaborazione grafica, multimediale e </w:t>
      </w:r>
      <w:r w:rsidR="00BF74D3">
        <w:t xml:space="preserve">linguistica </w:t>
      </w:r>
      <w:r w:rsidR="00BF74D3" w:rsidRPr="00BF74D3">
        <w:t xml:space="preserve">dei materiali di </w:t>
      </w:r>
      <w:r w:rsidR="00BF74D3">
        <w:t>sensibilizzazione</w:t>
      </w:r>
      <w:r w:rsidR="00BF74D3" w:rsidRPr="00BF74D3">
        <w:t xml:space="preserve"> per i destinatari; </w:t>
      </w:r>
      <w:r w:rsidR="00BF74D3">
        <w:t>Attività</w:t>
      </w:r>
      <w:r w:rsidR="00BF74D3" w:rsidRPr="00BF74D3">
        <w:t xml:space="preserve"> di </w:t>
      </w:r>
      <w:r w:rsidR="00BF74D3">
        <w:t>collegamento</w:t>
      </w:r>
      <w:r w:rsidR="00BF74D3" w:rsidRPr="00BF74D3">
        <w:t xml:space="preserve"> con i soggetti coinvolti nella gestione dell'accoglienza, quali Prefetture della Regione Lazio, ANCI, Enti gestori di strutture, ASL; Coordinamento </w:t>
      </w:r>
      <w:r w:rsidR="00BF74D3">
        <w:t xml:space="preserve">editoriale </w:t>
      </w:r>
      <w:r w:rsidR="00BF74D3" w:rsidRPr="00BF74D3">
        <w:t xml:space="preserve">della redazione </w:t>
      </w:r>
      <w:r w:rsidR="00BF74D3">
        <w:t>delle</w:t>
      </w:r>
      <w:r w:rsidR="00BF74D3" w:rsidRPr="00BF74D3">
        <w:t xml:space="preserve"> Linee guida operative </w:t>
      </w:r>
      <w:r w:rsidR="00BF74D3">
        <w:t>previste</w:t>
      </w:r>
      <w:r w:rsidR="00BF74D3" w:rsidRPr="00BF74D3">
        <w:t xml:space="preserve"> </w:t>
      </w:r>
      <w:r w:rsidR="00BF74D3">
        <w:t>nel</w:t>
      </w:r>
      <w:r w:rsidR="00BF74D3" w:rsidRPr="00BF74D3">
        <w:t xml:space="preserve"> progetto; Organizzazione e realizzazione di 3 eventi di diffusione dei </w:t>
      </w:r>
      <w:r w:rsidR="00BF74D3">
        <w:t>risultati</w:t>
      </w:r>
      <w:r w:rsidR="00BF74D3" w:rsidRPr="00BF74D3">
        <w:t xml:space="preserve"> del progetto</w:t>
      </w:r>
      <w:r w:rsidR="00EE3875" w:rsidRPr="00EE3875">
        <w:t>”</w:t>
      </w:r>
      <w:r w:rsidR="009726F5" w:rsidRPr="005E1B0D">
        <w:t>;</w:t>
      </w:r>
    </w:p>
    <w:p w:rsidR="00EE3875" w:rsidRPr="005E1B0D" w:rsidRDefault="00EE3875" w:rsidP="00EE3875">
      <w:pPr>
        <w:tabs>
          <w:tab w:val="left" w:pos="142"/>
        </w:tabs>
        <w:jc w:val="both"/>
      </w:pPr>
    </w:p>
    <w:p w:rsidR="00B2583A" w:rsidRPr="006514F0" w:rsidRDefault="009726F5" w:rsidP="00FD71C0">
      <w:pPr>
        <w:contextualSpacing/>
        <w:jc w:val="both"/>
        <w:rPr>
          <w:b/>
        </w:rPr>
      </w:pPr>
      <w:r w:rsidRPr="006514F0">
        <w:rPr>
          <w:b/>
        </w:rPr>
        <w:t xml:space="preserve">Coordinatore del </w:t>
      </w:r>
      <w:r w:rsidR="00AB466F" w:rsidRPr="006514F0">
        <w:rPr>
          <w:b/>
        </w:rPr>
        <w:t>Progetto:</w:t>
      </w:r>
      <w:r w:rsidR="00511CAC" w:rsidRPr="006514F0">
        <w:t xml:space="preserve"> </w:t>
      </w:r>
      <w:r w:rsidR="003C6B18" w:rsidRPr="006514F0">
        <w:t>Prof</w:t>
      </w:r>
      <w:r w:rsidRPr="006514F0">
        <w:t>.</w:t>
      </w:r>
      <w:r w:rsidR="003C6B18" w:rsidRPr="006514F0">
        <w:t xml:space="preserve"> Aldo Mo</w:t>
      </w:r>
      <w:r w:rsidRPr="006514F0">
        <w:t>rrone</w:t>
      </w:r>
      <w:r w:rsidR="006514F0" w:rsidRPr="006514F0">
        <w:t>;</w:t>
      </w:r>
    </w:p>
    <w:p w:rsidR="00066BE1" w:rsidRDefault="00296ED5" w:rsidP="00066BE1">
      <w:pPr>
        <w:spacing w:line="276" w:lineRule="auto"/>
        <w:contextualSpacing/>
        <w:jc w:val="both"/>
      </w:pPr>
      <w:r w:rsidRPr="006514F0">
        <w:rPr>
          <w:b/>
        </w:rPr>
        <w:t>Fondo:</w:t>
      </w:r>
      <w:r w:rsidRPr="006514F0">
        <w:t xml:space="preserve"> </w:t>
      </w:r>
      <w:r w:rsidR="00066BE1" w:rsidRPr="006514F0">
        <w:t>Progetto “FAMI”</w:t>
      </w:r>
      <w:r w:rsidR="00FC036C" w:rsidRPr="00FC036C">
        <w:t xml:space="preserve"> </w:t>
      </w:r>
      <w:proofErr w:type="spellStart"/>
      <w:r w:rsidR="00FC036C">
        <w:t>Cd</w:t>
      </w:r>
      <w:proofErr w:type="spellEnd"/>
      <w:r w:rsidR="00FC036C">
        <w:t>. IFO 18/13/G/32</w:t>
      </w:r>
      <w:r w:rsidR="006514F0" w:rsidRPr="006514F0">
        <w:t>;</w:t>
      </w:r>
    </w:p>
    <w:p w:rsidR="005B4A6C" w:rsidRDefault="005B4A6C" w:rsidP="005B4A6C">
      <w:pPr>
        <w:spacing w:line="276" w:lineRule="auto"/>
      </w:pPr>
      <w:r w:rsidRPr="00FC036C">
        <w:rPr>
          <w:b/>
        </w:rPr>
        <w:t>Sede di Riferimento:</w:t>
      </w:r>
      <w:r w:rsidRPr="00FC036C">
        <w:t xml:space="preserve"> Istituti Fisioterapici </w:t>
      </w:r>
      <w:proofErr w:type="spellStart"/>
      <w:r w:rsidRPr="00FC036C">
        <w:t>Ospitalieri</w:t>
      </w:r>
      <w:proofErr w:type="spellEnd"/>
      <w:r w:rsidRPr="00FC036C">
        <w:t xml:space="preserve"> (IFO);</w:t>
      </w:r>
    </w:p>
    <w:p w:rsidR="00927C46" w:rsidRPr="00927C46" w:rsidRDefault="00AB466F" w:rsidP="003035C7">
      <w:pPr>
        <w:widowControl w:val="0"/>
        <w:autoSpaceDE w:val="0"/>
        <w:autoSpaceDN w:val="0"/>
        <w:adjustRightInd w:val="0"/>
        <w:ind w:right="-1"/>
        <w:jc w:val="both"/>
      </w:pPr>
      <w:r w:rsidRPr="006514F0">
        <w:rPr>
          <w:b/>
        </w:rPr>
        <w:t>Titolo di studio o accademici:</w:t>
      </w:r>
      <w:r w:rsidR="0073511B" w:rsidRPr="006514F0">
        <w:t xml:space="preserve"> </w:t>
      </w:r>
      <w:r w:rsidR="00BF74D3" w:rsidRPr="00BA3E4B">
        <w:t>Laurea specialistica in Letteratura</w:t>
      </w:r>
      <w:r w:rsidR="003A1A85">
        <w:t>;</w:t>
      </w:r>
    </w:p>
    <w:p w:rsidR="00BF74D3" w:rsidRPr="00BF74D3" w:rsidRDefault="00066BE1" w:rsidP="00BF74D3">
      <w:pPr>
        <w:widowControl w:val="0"/>
        <w:autoSpaceDE w:val="0"/>
        <w:autoSpaceDN w:val="0"/>
        <w:adjustRightInd w:val="0"/>
        <w:ind w:right="-1"/>
        <w:jc w:val="both"/>
      </w:pPr>
      <w:r w:rsidRPr="006514F0">
        <w:rPr>
          <w:b/>
        </w:rPr>
        <w:t>Requisiti di ammissione:</w:t>
      </w:r>
      <w:r w:rsidR="0035286F" w:rsidRPr="006514F0">
        <w:t xml:space="preserve"> </w:t>
      </w:r>
      <w:r w:rsidR="00BF74D3" w:rsidRPr="00BF74D3">
        <w:t>Possesso di partita IVA,</w:t>
      </w:r>
      <w:r w:rsidR="00FC036C">
        <w:t xml:space="preserve"> possesso di attestazione dell'I</w:t>
      </w:r>
      <w:r w:rsidR="00BF74D3" w:rsidRPr="00BF74D3">
        <w:t xml:space="preserve">stituto per </w:t>
      </w:r>
      <w:r w:rsidR="00BF74D3">
        <w:t>l</w:t>
      </w:r>
      <w:r w:rsidR="00BF74D3" w:rsidRPr="00BF74D3">
        <w:t>a</w:t>
      </w:r>
    </w:p>
    <w:p w:rsidR="0035286F" w:rsidRPr="006514F0" w:rsidRDefault="00BF74D3" w:rsidP="00BF74D3">
      <w:pPr>
        <w:widowControl w:val="0"/>
        <w:autoSpaceDE w:val="0"/>
        <w:autoSpaceDN w:val="0"/>
        <w:adjustRightInd w:val="0"/>
        <w:ind w:right="-1"/>
        <w:jc w:val="both"/>
      </w:pPr>
      <w:r w:rsidRPr="00BF74D3">
        <w:t>Formazione al Giornalismo, iscrizione all'Albo dei giornalisti da almeno 4 anni</w:t>
      </w:r>
      <w:r w:rsidR="003A1A85">
        <w:t>;</w:t>
      </w:r>
    </w:p>
    <w:p w:rsidR="00AB466F" w:rsidRPr="006514F0" w:rsidRDefault="00AB466F" w:rsidP="00BF74D3">
      <w:pPr>
        <w:jc w:val="both"/>
        <w:rPr>
          <w:sz w:val="18"/>
          <w:szCs w:val="18"/>
        </w:rPr>
      </w:pPr>
    </w:p>
    <w:p w:rsidR="00066BE1" w:rsidRPr="003A1A85" w:rsidRDefault="00AB466F" w:rsidP="00066BE1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6514F0">
        <w:rPr>
          <w:b/>
        </w:rPr>
        <w:t>Competenze ed Esperienze:</w:t>
      </w:r>
      <w:r w:rsidRPr="006514F0">
        <w:t xml:space="preserve"> </w:t>
      </w:r>
      <w:r w:rsidR="00BF74D3" w:rsidRPr="00BA3E4B">
        <w:rPr>
          <w:rFonts w:eastAsia="Times New Roman"/>
        </w:rPr>
        <w:t>Esperienze di coordinamento editoriale in ambito televisivo, redazione e elaborazione grafica di testi; esperienza di gestione di piattaforme social media, attività di informazione medico-scientifica</w:t>
      </w:r>
      <w:r w:rsidR="003A1A85">
        <w:rPr>
          <w:rFonts w:eastAsia="Times New Roman"/>
        </w:rPr>
        <w:t>;</w:t>
      </w:r>
    </w:p>
    <w:p w:rsidR="00FD71C0" w:rsidRPr="00927C46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B016EB" w:rsidRDefault="00297338" w:rsidP="003A1A85">
      <w:pPr>
        <w:jc w:val="both"/>
      </w:pPr>
      <w:r w:rsidRPr="00FC036C">
        <w:rPr>
          <w:b/>
        </w:rPr>
        <w:t>Durata dell'incarico:</w:t>
      </w:r>
      <w:r w:rsidRPr="00FC036C">
        <w:t xml:space="preserve"> </w:t>
      </w:r>
      <w:r w:rsidR="003A1A85" w:rsidRPr="00FC036C">
        <w:t>L’attività oggetto della collaborazione avrà decorrenza dal primo giorno utile immediatamente successivo alla data di adozione del provvedimento, da individuarsi in ogni caso nel 1° o nel 16° giorno di ciascun mese</w:t>
      </w:r>
      <w:r w:rsidR="003A1A85" w:rsidRPr="00B016EB">
        <w:t xml:space="preserve">, e per </w:t>
      </w:r>
      <w:r w:rsidR="003A1A85">
        <w:t>24</w:t>
      </w:r>
      <w:r w:rsidR="003A1A85" w:rsidRPr="00B016EB">
        <w:t xml:space="preserve"> mesi</w:t>
      </w:r>
      <w:r w:rsidR="003A1A85">
        <w:t>;</w:t>
      </w:r>
    </w:p>
    <w:p w:rsidR="003A1A85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FC036C" w:rsidRDefault="00297338" w:rsidP="00FD77D3">
      <w:pPr>
        <w:jc w:val="both"/>
      </w:pPr>
      <w:r w:rsidRPr="00FC036C">
        <w:rPr>
          <w:b/>
        </w:rPr>
        <w:t>Compenso:</w:t>
      </w:r>
      <w:r w:rsidRPr="00FC036C">
        <w:t xml:space="preserve"> </w:t>
      </w:r>
      <w:r w:rsidR="00267295" w:rsidRPr="00FC036C">
        <w:t xml:space="preserve">La spesa complessiva per la durata dell’incarico </w:t>
      </w:r>
      <w:r w:rsidR="001610C0" w:rsidRPr="00FC036C">
        <w:t xml:space="preserve">sarà pari a Euro </w:t>
      </w:r>
      <w:r w:rsidR="00BA3E4B" w:rsidRPr="00FC036C">
        <w:t xml:space="preserve">60.026,32 </w:t>
      </w:r>
      <w:r w:rsidR="003A1A85" w:rsidRPr="00FC036C">
        <w:t>Iva e Rivalsa inclusa,</w:t>
      </w:r>
      <w:r w:rsidR="003A1A85" w:rsidRPr="00FC036C">
        <w:rPr>
          <w:rFonts w:ascii="Calibri" w:hAnsi="Calibri"/>
        </w:rPr>
        <w:t xml:space="preserve"> </w:t>
      </w:r>
      <w:r w:rsidR="003A1A85" w:rsidRPr="00FC036C">
        <w:t>da corrispondere in ratei mensili posticipati e previa emissione di apposita fattura elettronica;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  <w:bookmarkStart w:id="0" w:name="_GoBack"/>
      <w:bookmarkEnd w:id="0"/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EE3875" w:rsidRPr="00FD71C0" w:rsidRDefault="00EE3875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81BCE"/>
    <w:rsid w:val="00F93228"/>
    <w:rsid w:val="00F9357D"/>
    <w:rsid w:val="00F93651"/>
    <w:rsid w:val="00FA2791"/>
    <w:rsid w:val="00FB11C3"/>
    <w:rsid w:val="00FC036C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F6D24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13FC-9657-403D-A940-53BB1948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45</cp:revision>
  <cp:lastPrinted>2018-10-10T08:55:00Z</cp:lastPrinted>
  <dcterms:created xsi:type="dcterms:W3CDTF">2017-10-23T08:19:00Z</dcterms:created>
  <dcterms:modified xsi:type="dcterms:W3CDTF">2019-03-27T13:48:00Z</dcterms:modified>
</cp:coreProperties>
</file>