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702A81">
        <w:rPr>
          <w:rFonts w:asciiTheme="minorHAnsi" w:hAnsiTheme="minorHAnsi"/>
          <w:b/>
          <w:sz w:val="28"/>
          <w:szCs w:val="28"/>
        </w:rPr>
        <w:t>9</w:t>
      </w:r>
    </w:p>
    <w:p w:rsidR="0075529B" w:rsidRPr="00FD71C0" w:rsidRDefault="0075529B" w:rsidP="00702A81">
      <w:pPr>
        <w:jc w:val="both"/>
      </w:pPr>
      <w:r w:rsidRPr="00A76FB2">
        <w:t xml:space="preserve">AVVISO PUBBLICO DI SELEZIONE PER IL CONFERIMENTO DI UN INCARICO DI LAVORO AUTONOMO DA ATTIVARE PER LE ESIGENZE </w:t>
      </w:r>
      <w:r w:rsidR="00753948" w:rsidRPr="00A76FB2">
        <w:t xml:space="preserve">DELLA </w:t>
      </w:r>
      <w:r w:rsidR="004524F5">
        <w:t xml:space="preserve">UOSD </w:t>
      </w:r>
      <w:r w:rsidR="00702A81">
        <w:t xml:space="preserve">NETWORK CELLULARI E BERSAGLI TERAPEUTICI MOLECOLARI </w:t>
      </w:r>
      <w:r w:rsidR="00702A81" w:rsidRPr="00A76FB2">
        <w:t>DELL’ ISTITUTO REGINA ELENA-IFO</w:t>
      </w:r>
    </w:p>
    <w:p w:rsidR="0075529B" w:rsidRPr="00FD71C0" w:rsidRDefault="0075529B" w:rsidP="00020984">
      <w:pPr>
        <w:jc w:val="both"/>
      </w:pP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jc w:val="both"/>
        <w:rPr>
          <w:sz w:val="12"/>
          <w:szCs w:val="12"/>
        </w:rPr>
      </w:pP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Pr="00A76FB2" w:rsidRDefault="00CE0032" w:rsidP="00A76FB2">
      <w:pPr>
        <w:ind w:left="314"/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fond</w:t>
      </w:r>
      <w:r w:rsidR="000772C3" w:rsidRPr="00B016EB">
        <w:t>o</w:t>
      </w:r>
      <w:r w:rsidRPr="00B016EB">
        <w:t xml:space="preserve"> </w:t>
      </w:r>
      <w:r w:rsidR="008F099D" w:rsidRPr="00A76FB2">
        <w:t xml:space="preserve">Cd. IFO </w:t>
      </w:r>
      <w:r w:rsidR="00702A81">
        <w:t xml:space="preserve">14/01/R/59 </w:t>
      </w:r>
      <w:r w:rsidRPr="00B016EB">
        <w:t>de</w:t>
      </w:r>
      <w:r w:rsidR="000772C3" w:rsidRPr="00B016EB">
        <w:t>l</w:t>
      </w:r>
      <w:r w:rsidRPr="00B016EB">
        <w:t xml:space="preserve"> qual</w:t>
      </w:r>
      <w:r w:rsidR="000772C3" w:rsidRPr="00B016EB">
        <w:t>e</w:t>
      </w:r>
      <w:r w:rsidRPr="00B016EB">
        <w:t xml:space="preserve"> </w:t>
      </w:r>
      <w:r w:rsidR="000772C3" w:rsidRPr="00B016EB">
        <w:t xml:space="preserve">è </w:t>
      </w:r>
      <w:r w:rsidRPr="00B016EB">
        <w:t>responsabil</w:t>
      </w:r>
      <w:r w:rsidR="000772C3" w:rsidRPr="00B016EB">
        <w:t>e</w:t>
      </w:r>
      <w:r w:rsidRPr="00B016EB">
        <w:t xml:space="preserve"> </w:t>
      </w:r>
      <w:r w:rsidR="00702A81">
        <w:t>il</w:t>
      </w:r>
      <w:r w:rsidRPr="00B016EB">
        <w:t xml:space="preserve"> </w:t>
      </w:r>
      <w:r w:rsidR="00702A81">
        <w:t>Dr. Ilio Vitale</w:t>
      </w:r>
      <w:r w:rsidRPr="00B016EB">
        <w:t>;</w:t>
      </w:r>
    </w:p>
    <w:p w:rsidR="000772C3" w:rsidRPr="00B016EB" w:rsidRDefault="000772C3" w:rsidP="000772C3">
      <w:pPr>
        <w:ind w:left="142" w:right="-1"/>
        <w:jc w:val="center"/>
        <w:rPr>
          <w:b/>
        </w:rPr>
      </w:pPr>
      <w:r w:rsidRPr="00B016EB">
        <w:rPr>
          <w:b/>
        </w:rPr>
        <w:t>CONSIDERATA</w:t>
      </w:r>
      <w:r w:rsidR="00702A81">
        <w:rPr>
          <w:b/>
        </w:rPr>
        <w:t xml:space="preserve"> 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 xml:space="preserve">l’impossibilità oggettiva di utilizzare le risorse umane disponibili all’interno dell’Istituti Fisioterapici </w:t>
      </w:r>
      <w:proofErr w:type="spellStart"/>
      <w:r w:rsidRPr="00B016EB">
        <w:t>Ospitalieri</w:t>
      </w:r>
      <w:proofErr w:type="spellEnd"/>
      <w:r w:rsidRPr="00B016EB">
        <w:t>”;</w:t>
      </w:r>
    </w:p>
    <w:p w:rsidR="00FD71C0" w:rsidRPr="00B016EB" w:rsidRDefault="00FD71C0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770DE7" w:rsidRDefault="0075529B" w:rsidP="00E652CC">
      <w:pPr>
        <w:spacing w:line="276" w:lineRule="auto"/>
        <w:contextualSpacing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4524F5">
        <w:t>“</w:t>
      </w:r>
      <w:r w:rsidR="00A714E5">
        <w:t xml:space="preserve">analizzare i livelli di instabilità cromosomica (CIN) e la lunghezza </w:t>
      </w:r>
      <w:proofErr w:type="spellStart"/>
      <w:r w:rsidR="00A714E5">
        <w:t>telomerica</w:t>
      </w:r>
      <w:proofErr w:type="spellEnd"/>
      <w:r w:rsidR="00A714E5">
        <w:t xml:space="preserve"> di un pannello di </w:t>
      </w:r>
      <w:proofErr w:type="spellStart"/>
      <w:r w:rsidR="00A714E5">
        <w:t>CSCs</w:t>
      </w:r>
      <w:proofErr w:type="spellEnd"/>
      <w:r w:rsidR="00A714E5">
        <w:t xml:space="preserve"> appena generate attraverso analisi al computer di immagini precedentemente acquisite da esperimenti citogenici </w:t>
      </w:r>
      <w:r w:rsidR="00702A81">
        <w:t>(</w:t>
      </w:r>
      <w:proofErr w:type="spellStart"/>
      <w:r w:rsidR="00702A81">
        <w:t>interfphase</w:t>
      </w:r>
      <w:proofErr w:type="spellEnd"/>
      <w:r w:rsidR="00702A81">
        <w:t xml:space="preserve"> FISH, </w:t>
      </w:r>
      <w:proofErr w:type="spellStart"/>
      <w:r w:rsidR="00702A81">
        <w:t>metaphase</w:t>
      </w:r>
      <w:proofErr w:type="spellEnd"/>
      <w:r w:rsidR="00702A81">
        <w:t xml:space="preserve"> spread e QFISH) e di microscopia a fluorescenza (aberrazioni mitotiche). </w:t>
      </w:r>
      <w:r w:rsidR="00A714E5">
        <w:t xml:space="preserve">Il candidato non svolgerà alcuna attività di laboratorio. </w:t>
      </w:r>
      <w:r w:rsidR="00702A81">
        <w:t xml:space="preserve">Lo scopo è quello di comprendere quale è l’impatto della CIN </w:t>
      </w:r>
      <w:r w:rsidR="00A714E5">
        <w:t xml:space="preserve">e della lunghezza </w:t>
      </w:r>
      <w:proofErr w:type="spellStart"/>
      <w:r w:rsidR="00A714E5">
        <w:t>telomerica</w:t>
      </w:r>
      <w:proofErr w:type="spellEnd"/>
      <w:r w:rsidR="00A714E5">
        <w:t xml:space="preserve"> </w:t>
      </w:r>
      <w:r w:rsidR="00702A81">
        <w:t xml:space="preserve">sulla risposta a trattamenti con </w:t>
      </w:r>
      <w:proofErr w:type="spellStart"/>
      <w:r w:rsidR="00702A81">
        <w:t>chemoterapici</w:t>
      </w:r>
      <w:proofErr w:type="spellEnd"/>
      <w:r w:rsidR="00702A81">
        <w:t xml:space="preserve"> (analisi già effettuata dal gruppo</w:t>
      </w:r>
      <w:r w:rsidR="00702A81" w:rsidRPr="00E652CC">
        <w:t>)</w:t>
      </w:r>
      <w:r w:rsidR="004524F5" w:rsidRPr="00E652CC">
        <w:t>”</w:t>
      </w:r>
      <w:r w:rsidR="00B016EB" w:rsidRPr="00E652CC">
        <w:t>;</w:t>
      </w:r>
    </w:p>
    <w:p w:rsidR="007473F1" w:rsidRPr="00691E6B" w:rsidRDefault="007473F1" w:rsidP="00E652CC">
      <w:pPr>
        <w:spacing w:line="276" w:lineRule="auto"/>
        <w:contextualSpacing/>
        <w:jc w:val="both"/>
      </w:pPr>
    </w:p>
    <w:p w:rsidR="0073511B" w:rsidRPr="00691E6B" w:rsidRDefault="00AB466F" w:rsidP="00691E6B">
      <w:pPr>
        <w:contextualSpacing/>
        <w:jc w:val="both"/>
      </w:pPr>
      <w:r w:rsidRPr="00691E6B">
        <w:rPr>
          <w:b/>
        </w:rPr>
        <w:t>Responsabile Progetto:</w:t>
      </w:r>
      <w:r w:rsidR="00511CAC" w:rsidRPr="00691E6B">
        <w:t xml:space="preserve"> </w:t>
      </w:r>
      <w:r w:rsidR="00702A81">
        <w:t xml:space="preserve">Dr. Ilio Vitale sotto tutoraggio della Dr.ssa Silvia </w:t>
      </w:r>
      <w:proofErr w:type="spellStart"/>
      <w:r w:rsidR="00702A81">
        <w:t>Soddu</w:t>
      </w:r>
      <w:proofErr w:type="spellEnd"/>
      <w:r w:rsidR="004D75C0" w:rsidRPr="00691E6B">
        <w:t>;</w:t>
      </w:r>
    </w:p>
    <w:p w:rsidR="004524F5" w:rsidRPr="00C2436A" w:rsidRDefault="00AB466F" w:rsidP="004524F5">
      <w:pPr>
        <w:spacing w:line="276" w:lineRule="auto"/>
        <w:contextualSpacing/>
        <w:jc w:val="both"/>
      </w:pPr>
      <w:r w:rsidRPr="00691E6B">
        <w:rPr>
          <w:b/>
        </w:rPr>
        <w:t>Sede di Riferimento:</w:t>
      </w:r>
      <w:r w:rsidRPr="00691E6B">
        <w:t xml:space="preserve"> </w:t>
      </w:r>
      <w:r w:rsidR="00702A81">
        <w:t>UOSD Network Cellulari e Bersagli Terapeutici Molecolari</w:t>
      </w:r>
    </w:p>
    <w:p w:rsidR="00296ED5" w:rsidRPr="00691E6B" w:rsidRDefault="00296ED5" w:rsidP="00702A81">
      <w:pPr>
        <w:contextualSpacing/>
        <w:jc w:val="both"/>
      </w:pPr>
      <w:r w:rsidRPr="00691E6B">
        <w:rPr>
          <w:b/>
        </w:rPr>
        <w:t>Fondo:</w:t>
      </w:r>
      <w:r w:rsidR="00770DE7" w:rsidRPr="00691E6B">
        <w:t xml:space="preserve"> C.D</w:t>
      </w:r>
      <w:r w:rsidRPr="00691E6B">
        <w:t xml:space="preserve"> </w:t>
      </w:r>
      <w:r w:rsidR="008F099D" w:rsidRPr="00691E6B">
        <w:t xml:space="preserve">IFO </w:t>
      </w:r>
      <w:r w:rsidR="00702A81">
        <w:t>14/01/R/59</w:t>
      </w:r>
    </w:p>
    <w:p w:rsidR="00702A81" w:rsidRDefault="00AB466F" w:rsidP="00702A81">
      <w:pPr>
        <w:contextualSpacing/>
        <w:jc w:val="both"/>
      </w:pPr>
      <w:r w:rsidRPr="00691E6B">
        <w:rPr>
          <w:b/>
        </w:rPr>
        <w:t>Titolo di studio o accademici</w:t>
      </w:r>
      <w:r w:rsidR="00A76FB2" w:rsidRPr="00691E6B">
        <w:rPr>
          <w:color w:val="464D4B"/>
        </w:rPr>
        <w:t xml:space="preserve"> </w:t>
      </w:r>
      <w:r w:rsidR="00702A81">
        <w:t>Laurea di primo livello in Scienze Biologiche o Biotecnologie,</w:t>
      </w:r>
    </w:p>
    <w:p w:rsidR="00702A81" w:rsidRDefault="00702A81" w:rsidP="00702A81">
      <w:pPr>
        <w:contextualSpacing/>
        <w:jc w:val="both"/>
      </w:pPr>
      <w:r>
        <w:t xml:space="preserve">Laurea Magistrale in Scienze Biologiche o </w:t>
      </w:r>
      <w:r w:rsidRPr="0088476B">
        <w:t xml:space="preserve">Biologia Cellulare e Molecolare e Scienze Biomediche </w:t>
      </w:r>
      <w:r>
        <w:t>o equipollenti. Diploma di Laurea Triennale in Biotecnologie</w:t>
      </w:r>
    </w:p>
    <w:p w:rsidR="00691E6B" w:rsidRPr="00E652CC" w:rsidRDefault="00691E6B" w:rsidP="00702A81">
      <w:pPr>
        <w:tabs>
          <w:tab w:val="left" w:pos="8505"/>
        </w:tabs>
        <w:jc w:val="both"/>
      </w:pPr>
    </w:p>
    <w:p w:rsidR="00A714E5" w:rsidRPr="00E652CC" w:rsidRDefault="00AB466F" w:rsidP="00E652CC">
      <w:pPr>
        <w:contextualSpacing/>
        <w:jc w:val="both"/>
      </w:pPr>
      <w:r w:rsidRPr="00E652CC">
        <w:rPr>
          <w:b/>
        </w:rPr>
        <w:t>Competenze ed Esperienze:</w:t>
      </w:r>
      <w:r w:rsidRPr="00E652CC">
        <w:t xml:space="preserve"> </w:t>
      </w:r>
      <w:r w:rsidR="00A714E5" w:rsidRPr="00E652CC">
        <w:t xml:space="preserve">I candidati devono possedere competenza ed esperienza </w:t>
      </w:r>
      <w:r w:rsidR="00A714E5" w:rsidRPr="00E652CC">
        <w:t xml:space="preserve">nell’analisi </w:t>
      </w:r>
      <w:r w:rsidR="00A714E5" w:rsidRPr="00E652CC">
        <w:t xml:space="preserve">citogenetica </w:t>
      </w:r>
      <w:r w:rsidR="00A714E5" w:rsidRPr="00E652CC">
        <w:t>e dei cromosomi su cellule tumorali e cellule staminali del tumore.</w:t>
      </w:r>
      <w:r w:rsidR="00A714E5" w:rsidRPr="00E652CC">
        <w:t xml:space="preserve"> </w:t>
      </w:r>
      <w:r w:rsidR="00E652CC" w:rsidRPr="00E652CC">
        <w:t>I</w:t>
      </w:r>
      <w:r w:rsidR="00A714E5" w:rsidRPr="00E652CC">
        <w:t xml:space="preserve">n particolare </w:t>
      </w:r>
      <w:r w:rsidR="00A714E5" w:rsidRPr="00E652CC">
        <w:t>è richiesta esperienza in analisi di tecniche citogenetiche quali l’</w:t>
      </w:r>
      <w:proofErr w:type="spellStart"/>
      <w:r w:rsidR="00A714E5" w:rsidRPr="00E652CC">
        <w:t>interphase</w:t>
      </w:r>
      <w:proofErr w:type="spellEnd"/>
      <w:r w:rsidR="00A714E5" w:rsidRPr="00E652CC">
        <w:t xml:space="preserve"> FISH, </w:t>
      </w:r>
      <w:proofErr w:type="spellStart"/>
      <w:r w:rsidR="00A714E5" w:rsidRPr="00E652CC">
        <w:t>metaphase</w:t>
      </w:r>
      <w:proofErr w:type="spellEnd"/>
      <w:r w:rsidR="00A714E5" w:rsidRPr="00E652CC">
        <w:t xml:space="preserve"> spread e Q-FISH </w:t>
      </w:r>
    </w:p>
    <w:p w:rsidR="00A76FB2" w:rsidRPr="00E652CC" w:rsidRDefault="00A76FB2" w:rsidP="00A714E5">
      <w:pPr>
        <w:widowControl w:val="0"/>
        <w:autoSpaceDE w:val="0"/>
        <w:autoSpaceDN w:val="0"/>
        <w:adjustRightInd w:val="0"/>
        <w:jc w:val="both"/>
      </w:pPr>
    </w:p>
    <w:p w:rsidR="00A76FB2" w:rsidRDefault="00297338" w:rsidP="00691E6B">
      <w:pPr>
        <w:spacing w:before="39"/>
        <w:ind w:right="-1"/>
        <w:jc w:val="both"/>
      </w:pPr>
      <w:r w:rsidRPr="00E652CC">
        <w:rPr>
          <w:b/>
        </w:rPr>
        <w:t>Compenso:</w:t>
      </w:r>
      <w:r w:rsidRPr="00E652CC">
        <w:t xml:space="preserve"> </w:t>
      </w:r>
      <w:r w:rsidR="00E652CC" w:rsidRPr="00E652CC">
        <w:t>il compenso lordo</w:t>
      </w:r>
      <w:r w:rsidR="00A76FB2" w:rsidRPr="00E652CC">
        <w:t xml:space="preserve"> per la durata </w:t>
      </w:r>
      <w:r w:rsidR="00691E6B" w:rsidRPr="00E652CC">
        <w:t>dell’incarico sarà</w:t>
      </w:r>
      <w:r w:rsidR="00A76FB2" w:rsidRPr="00E652CC">
        <w:t xml:space="preserve"> pari a € </w:t>
      </w:r>
      <w:r w:rsidR="00E652CC" w:rsidRPr="00E652CC">
        <w:t>5.000,00</w:t>
      </w:r>
      <w:bookmarkStart w:id="0" w:name="_GoBack"/>
      <w:bookmarkEnd w:id="0"/>
    </w:p>
    <w:p w:rsidR="00A76FB2" w:rsidRPr="00691E6B" w:rsidRDefault="00A76FB2">
      <w:pPr>
        <w:autoSpaceDE w:val="0"/>
        <w:jc w:val="both"/>
      </w:pPr>
    </w:p>
    <w:p w:rsidR="000C503D" w:rsidRPr="00B016EB" w:rsidRDefault="00297338">
      <w:pPr>
        <w:autoSpaceDE w:val="0"/>
        <w:jc w:val="both"/>
        <w:rPr>
          <w:b/>
        </w:rPr>
      </w:pPr>
      <w:r w:rsidRPr="00B016EB">
        <w:rPr>
          <w:b/>
        </w:rPr>
        <w:t>REQUISITI GENERALI:</w:t>
      </w:r>
    </w:p>
    <w:p w:rsidR="000C503D" w:rsidRPr="00B016EB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B016EB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essere nel pieno godimento dei diritti civili e politici;</w:t>
      </w:r>
    </w:p>
    <w:p w:rsidR="00496C3C" w:rsidRPr="00B016EB" w:rsidRDefault="00496C3C" w:rsidP="00496C3C">
      <w:pPr>
        <w:suppressAutoHyphens/>
        <w:jc w:val="both"/>
      </w:pP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770DE7" w:rsidRDefault="009642EE" w:rsidP="00FB11C3">
      <w:pPr>
        <w:jc w:val="both"/>
        <w:rPr>
          <w:highlight w:val="yellow"/>
        </w:rPr>
      </w:pPr>
    </w:p>
    <w:p w:rsidR="00A76FB2" w:rsidRPr="00B016EB" w:rsidRDefault="00A76FB2" w:rsidP="00A76FB2">
      <w:pPr>
        <w:jc w:val="both"/>
      </w:pPr>
      <w:r w:rsidRPr="00B016EB">
        <w:t>Tutti i requisiti devono essere posseduti alla data di scadenza del termine stabilito nell’avviso di selezione per la presentazione della domanda di ammissione.</w:t>
      </w:r>
    </w:p>
    <w:p w:rsidR="00A76FB2" w:rsidRPr="00B016EB" w:rsidRDefault="00A76FB2" w:rsidP="00A76FB2">
      <w:pPr>
        <w:rPr>
          <w:sz w:val="12"/>
          <w:szCs w:val="12"/>
        </w:rPr>
      </w:pPr>
    </w:p>
    <w:p w:rsidR="00A76FB2" w:rsidRPr="00B016EB" w:rsidRDefault="00A76FB2" w:rsidP="00A76FB2">
      <w:pPr>
        <w:widowControl w:val="0"/>
        <w:autoSpaceDE w:val="0"/>
        <w:autoSpaceDN w:val="0"/>
        <w:adjustRightInd w:val="0"/>
        <w:jc w:val="both"/>
      </w:pPr>
      <w:r w:rsidRPr="00B016EB">
        <w:t>I candidati devono presentare domanda entro le ore 12.00 del quindicesimo giorno dalla data di pubblicazione del presente bando di concorso. La domanda deve essere spedita tramite:</w:t>
      </w:r>
    </w:p>
    <w:p w:rsidR="00A76FB2" w:rsidRPr="00B016EB" w:rsidRDefault="00A76FB2" w:rsidP="00A76F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PEC al seguente indirizzo </w:t>
      </w:r>
      <w:hyperlink r:id="rId7" w:history="1">
        <w:r w:rsidRPr="00B016EB">
          <w:rPr>
            <w:rStyle w:val="Collegamentoipertestuale"/>
          </w:rPr>
          <w:t>sar@cert.ifo.it</w:t>
        </w:r>
      </w:hyperlink>
      <w:r w:rsidRPr="00B016EB">
        <w:t>;</w:t>
      </w:r>
    </w:p>
    <w:p w:rsidR="00A76FB2" w:rsidRPr="00B016EB" w:rsidRDefault="00A76FB2" w:rsidP="00A76F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>a mano all’Ufficio Protocollo dell’Azienda (dal lunedì al venerdì dalle ore 9,00 alle ore 12,00), att.ne Ufficio SAR;</w:t>
      </w:r>
    </w:p>
    <w:p w:rsidR="00A76FB2" w:rsidRPr="00B016EB" w:rsidRDefault="00A76FB2" w:rsidP="00A76F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per posta, a mezzo di raccomandata A.R. a: Ufficio Protocollo – att.ne Ufficio SAR- Via Elio </w:t>
      </w:r>
      <w:proofErr w:type="spellStart"/>
      <w:r w:rsidRPr="00B016EB">
        <w:t>Chianesi</w:t>
      </w:r>
      <w:proofErr w:type="spellEnd"/>
      <w:r w:rsidRPr="00B016EB">
        <w:t xml:space="preserve"> 53, 00144 Roma, purché pervenga all’Azienda, a pena di esclusione, entro le ore 12, del 15° giorno successivo a quello di pubblicazione dell’avviso.</w:t>
      </w:r>
    </w:p>
    <w:p w:rsidR="00A76FB2" w:rsidRPr="00B016EB" w:rsidRDefault="00A76FB2" w:rsidP="00A76FB2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A76FB2" w:rsidRPr="00B016EB" w:rsidRDefault="00A76FB2" w:rsidP="00A76FB2">
      <w:pPr>
        <w:jc w:val="both"/>
      </w:pPr>
      <w:r w:rsidRPr="00B016EB">
        <w:t xml:space="preserve">Qualunque sia la modalità di presentazione della candidatura, nell’oggetto della mail o sulla busta di trasmissione, </w:t>
      </w:r>
      <w:r w:rsidRPr="00B016EB">
        <w:rPr>
          <w:b/>
        </w:rPr>
        <w:t>occorre indicare il numero e la data</w:t>
      </w:r>
      <w:r w:rsidRPr="00B016EB">
        <w:t xml:space="preserve"> di selezione pubblica alla quale s’intende partecipare.</w:t>
      </w:r>
    </w:p>
    <w:p w:rsidR="00A76FB2" w:rsidRPr="00B016EB" w:rsidRDefault="00A76FB2" w:rsidP="00A76FB2">
      <w:pPr>
        <w:autoSpaceDE w:val="0"/>
        <w:jc w:val="both"/>
      </w:pPr>
      <w:r w:rsidRPr="00B016EB">
        <w:t>Qualora le indicazioni del recapito dell’interessato fossero mancanti, inesatte o non aggiornate, l’Istituto non assume alcuna responsabilità per il mancato recapito di eventuali comunicazioni.</w:t>
      </w:r>
    </w:p>
    <w:p w:rsidR="00A76FB2" w:rsidRPr="00B016EB" w:rsidRDefault="00A76FB2" w:rsidP="00A76FB2">
      <w:pPr>
        <w:autoSpaceDE w:val="0"/>
        <w:jc w:val="both"/>
      </w:pPr>
    </w:p>
    <w:p w:rsidR="00A76FB2" w:rsidRPr="00B016EB" w:rsidRDefault="00A76FB2" w:rsidP="00A76FB2">
      <w:pPr>
        <w:shd w:val="clear" w:color="auto" w:fill="FFFFFF"/>
        <w:jc w:val="both"/>
      </w:pPr>
      <w:r w:rsidRPr="00B016EB">
        <w:t xml:space="preserve">L’Avviso sarà pubblicato, sul sito istituzionale </w:t>
      </w:r>
      <w:hyperlink r:id="rId8" w:tgtFrame="_blank" w:tooltip="blocked::http://www.ifo.it/" w:history="1">
        <w:r w:rsidRPr="00B016EB">
          <w:t>www.ifo.it</w:t>
        </w:r>
      </w:hyperlink>
      <w:r w:rsidRPr="00B016EB">
        <w:t xml:space="preserve"> alla sezione “amministrazione trasparente - bandi di concorso – bandi su progetti di ricerca”, e sul sito Concorsi.it. </w:t>
      </w:r>
    </w:p>
    <w:p w:rsidR="00A76FB2" w:rsidRPr="00B016EB" w:rsidRDefault="00A76FB2" w:rsidP="00A76FB2">
      <w:pPr>
        <w:tabs>
          <w:tab w:val="left" w:pos="-1134"/>
        </w:tabs>
        <w:suppressAutoHyphens/>
        <w:jc w:val="both"/>
      </w:pPr>
    </w:p>
    <w:p w:rsidR="00A76FB2" w:rsidRPr="00B016EB" w:rsidRDefault="00A76FB2" w:rsidP="00A76FB2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A76FB2" w:rsidRPr="00B016EB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76FB2" w:rsidRPr="00B016EB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76FB2" w:rsidRPr="00B016EB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76FB2" w:rsidRPr="00B016EB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inquadramento fiscale e previdenziale</w:t>
      </w:r>
    </w:p>
    <w:p w:rsidR="00A76FB2" w:rsidRPr="00B016EB" w:rsidRDefault="00A76FB2" w:rsidP="00A76FB2">
      <w:pPr>
        <w:pStyle w:val="Paragrafoelenco"/>
        <w:ind w:left="0"/>
        <w:jc w:val="both"/>
      </w:pP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>Saranno inoltre esclusi dal bando i candidati:</w:t>
      </w: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>1) che non siano in possesso di tutti i requisiti prescritti dal presente avviso;</w:t>
      </w: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>2) che abbiano prodotto la domanda oltre il termine perentorio indicato nel bando di selezione pubblica;</w:t>
      </w: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>3) che non abbiano allegato alla domanda le dichiarazioni sostitutive comprovanti i requisiti previsti per la partecipazione al presente avviso.</w:t>
      </w: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 xml:space="preserve">4) che non abbiano allegato alla domanda copia fotostatica del documento di </w:t>
      </w:r>
      <w:r w:rsidR="00691E6B" w:rsidRPr="00B016EB">
        <w:t>identità</w:t>
      </w:r>
      <w:r w:rsidRPr="00B016EB">
        <w:t xml:space="preserve"> in corso di validità;</w:t>
      </w:r>
    </w:p>
    <w:p w:rsidR="00A76FB2" w:rsidRPr="00B016EB" w:rsidRDefault="00A76FB2" w:rsidP="00A76FB2">
      <w:pPr>
        <w:pStyle w:val="Paragrafoelenco"/>
        <w:ind w:left="0"/>
        <w:jc w:val="both"/>
      </w:pPr>
      <w:r w:rsidRPr="00B016EB">
        <w:t>5) che non abbiano indicato nell’oggetto il numero e la data di pubblicazione del bando di selezione alla quale s’intende partecipare.</w:t>
      </w:r>
    </w:p>
    <w:p w:rsidR="00A76FB2" w:rsidRPr="00B016EB" w:rsidRDefault="00A76FB2" w:rsidP="00A76FB2">
      <w:pPr>
        <w:pStyle w:val="Paragrafoelenco"/>
        <w:ind w:left="0"/>
        <w:jc w:val="both"/>
      </w:pPr>
    </w:p>
    <w:p w:rsidR="00A76FB2" w:rsidRPr="00B016EB" w:rsidRDefault="00A76FB2" w:rsidP="00A76FB2">
      <w:pPr>
        <w:jc w:val="both"/>
      </w:pPr>
      <w:r w:rsidRPr="00B016EB">
        <w:t>Le domande e la documentazione presentate saranno valutate da un'apposita Commissione esaminatrice, che procederà alla valutazione comparativa mediante l'esame dei titoli dei candidati ed eventuale colloquio.</w:t>
      </w:r>
    </w:p>
    <w:p w:rsidR="00A76FB2" w:rsidRPr="00B016EB" w:rsidRDefault="00A76FB2" w:rsidP="00A76FB2">
      <w:pPr>
        <w:jc w:val="both"/>
        <w:outlineLvl w:val="0"/>
        <w:rPr>
          <w:sz w:val="12"/>
          <w:szCs w:val="12"/>
        </w:rPr>
      </w:pPr>
    </w:p>
    <w:p w:rsidR="00A76FB2" w:rsidRPr="00B016EB" w:rsidRDefault="00A76FB2" w:rsidP="00A76FB2">
      <w:pPr>
        <w:jc w:val="both"/>
        <w:rPr>
          <w:b/>
          <w:i/>
        </w:rPr>
      </w:pPr>
      <w:r w:rsidRPr="00B016EB">
        <w:rPr>
          <w:b/>
          <w:i/>
        </w:rPr>
        <w:t>Dirigente UO SAR</w:t>
      </w:r>
    </w:p>
    <w:p w:rsidR="00A76FB2" w:rsidRPr="00B016EB" w:rsidRDefault="00A76FB2" w:rsidP="00A76FB2">
      <w:pPr>
        <w:jc w:val="both"/>
        <w:rPr>
          <w:b/>
          <w:i/>
        </w:rPr>
      </w:pPr>
      <w:r w:rsidRPr="00B016EB">
        <w:rPr>
          <w:b/>
          <w:i/>
        </w:rPr>
        <w:t>Dott.ssa Cinzia Bomboni</w:t>
      </w:r>
    </w:p>
    <w:p w:rsidR="00A76FB2" w:rsidRPr="00B016EB" w:rsidRDefault="00A76FB2" w:rsidP="00A76FB2">
      <w:pPr>
        <w:jc w:val="both"/>
        <w:rPr>
          <w:b/>
          <w:i/>
        </w:rPr>
      </w:pPr>
    </w:p>
    <w:p w:rsidR="0094555B" w:rsidRDefault="0094555B" w:rsidP="0094555B">
      <w:pPr>
        <w:jc w:val="both"/>
        <w:rPr>
          <w:b/>
          <w:i/>
        </w:rPr>
      </w:pPr>
    </w:p>
    <w:p w:rsidR="00691E6B" w:rsidRDefault="00691E6B" w:rsidP="0094555B">
      <w:pPr>
        <w:jc w:val="both"/>
        <w:rPr>
          <w:b/>
          <w:i/>
        </w:rPr>
      </w:pPr>
    </w:p>
    <w:p w:rsidR="00691E6B" w:rsidRDefault="00691E6B" w:rsidP="0094555B">
      <w:pPr>
        <w:jc w:val="both"/>
        <w:rPr>
          <w:b/>
          <w:i/>
        </w:rPr>
      </w:pPr>
    </w:p>
    <w:p w:rsidR="00691E6B" w:rsidRDefault="00691E6B" w:rsidP="0094555B">
      <w:pPr>
        <w:jc w:val="both"/>
        <w:rPr>
          <w:b/>
          <w:i/>
        </w:rPr>
      </w:pPr>
    </w:p>
    <w:p w:rsidR="00691E6B" w:rsidRPr="00B016EB" w:rsidRDefault="00691E6B" w:rsidP="0094555B">
      <w:pPr>
        <w:jc w:val="both"/>
        <w:rPr>
          <w:b/>
          <w:i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autoSpaceDE w:val="0"/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B016EB" w:rsidRDefault="0094555B" w:rsidP="0094555B">
      <w:pPr>
        <w:jc w:val="both"/>
        <w:rPr>
          <w:b/>
          <w:i/>
          <w:sz w:val="12"/>
          <w:szCs w:val="12"/>
        </w:rPr>
      </w:pPr>
    </w:p>
    <w:p w:rsidR="0094555B" w:rsidRPr="00533419" w:rsidRDefault="00691E6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416786"/>
    <w:multiLevelType w:val="hybridMultilevel"/>
    <w:tmpl w:val="7F740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11"/>
  </w:num>
  <w:num w:numId="13">
    <w:abstractNumId w:val="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140B8"/>
    <w:rsid w:val="00020984"/>
    <w:rsid w:val="000217E6"/>
    <w:rsid w:val="00022F4F"/>
    <w:rsid w:val="0003202D"/>
    <w:rsid w:val="00035AE8"/>
    <w:rsid w:val="00047C5E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524F5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91E6B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2A81"/>
    <w:rsid w:val="00706505"/>
    <w:rsid w:val="00706DF6"/>
    <w:rsid w:val="0071177B"/>
    <w:rsid w:val="00715486"/>
    <w:rsid w:val="007233CB"/>
    <w:rsid w:val="00724F7E"/>
    <w:rsid w:val="007271E7"/>
    <w:rsid w:val="0073511B"/>
    <w:rsid w:val="007473F1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14E5"/>
    <w:rsid w:val="00A7357F"/>
    <w:rsid w:val="00A76FB2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2CC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2AFA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5BBF6"/>
  <w15:docId w15:val="{91EED991-70D2-4333-B111-4A6D3B1A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11</cp:revision>
  <cp:lastPrinted>2018-06-27T14:14:00Z</cp:lastPrinted>
  <dcterms:created xsi:type="dcterms:W3CDTF">2018-03-07T15:01:00Z</dcterms:created>
  <dcterms:modified xsi:type="dcterms:W3CDTF">2018-06-27T14:52:00Z</dcterms:modified>
</cp:coreProperties>
</file>