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CD23E8">
        <w:rPr>
          <w:b/>
        </w:rPr>
        <w:t>30</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Pr="00550AD7" w:rsidRDefault="00DE6334" w:rsidP="00550AD7">
      <w:pPr>
        <w:spacing w:before="19" w:line="320" w:lineRule="exact"/>
        <w:ind w:right="84" w:firstLine="5"/>
        <w:jc w:val="both"/>
        <w:rPr>
          <w:rFonts w:eastAsia="SimHei"/>
        </w:rPr>
      </w:pPr>
      <w:r w:rsidRPr="00550AD7">
        <w:rPr>
          <w:rFonts w:eastAsia="SimHei"/>
        </w:rPr>
        <w:t xml:space="preserve">Gli Istituti Fisioterapici </w:t>
      </w:r>
      <w:proofErr w:type="spellStart"/>
      <w:r w:rsidRPr="00550AD7">
        <w:rPr>
          <w:rFonts w:eastAsia="SimHei"/>
        </w:rPr>
        <w:t>Ospitalieri</w:t>
      </w:r>
      <w:proofErr w:type="spellEnd"/>
      <w:r w:rsidRPr="00550AD7">
        <w:rPr>
          <w:rFonts w:eastAsia="SimHei"/>
        </w:rPr>
        <w:t xml:space="preserve"> di Roma, nell’ambito e per il raggiungimento dei propri fini istituzionali di ricerca, </w:t>
      </w:r>
      <w:r w:rsidR="007B20CB" w:rsidRPr="00550AD7">
        <w:rPr>
          <w:rFonts w:eastAsia="SimHei"/>
        </w:rPr>
        <w:t xml:space="preserve">in </w:t>
      </w:r>
      <w:r w:rsidR="000A01FD" w:rsidRPr="00550AD7">
        <w:rPr>
          <w:rFonts w:eastAsia="SimHei"/>
        </w:rPr>
        <w:t>ottemperanza</w:t>
      </w:r>
      <w:r w:rsidR="007B20CB" w:rsidRPr="00550AD7">
        <w:rPr>
          <w:rFonts w:eastAsia="SimHei"/>
        </w:rPr>
        <w:t xml:space="preserve"> al Regolamento</w:t>
      </w:r>
      <w:r w:rsidR="000A01FD" w:rsidRPr="00550AD7">
        <w:rPr>
          <w:rFonts w:eastAsia="SimHei"/>
        </w:rPr>
        <w:t xml:space="preserve"> d’Istituto</w:t>
      </w:r>
      <w:r w:rsidR="007B20CB" w:rsidRPr="00550AD7">
        <w:rPr>
          <w:rFonts w:eastAsia="SimHei"/>
        </w:rPr>
        <w:t xml:space="preserve"> approvato con deliberazione n. 972 del 23.</w:t>
      </w:r>
      <w:r w:rsidR="003219EA" w:rsidRPr="00550AD7">
        <w:rPr>
          <w:rFonts w:eastAsia="SimHei"/>
        </w:rPr>
        <w:t>01.1</w:t>
      </w:r>
      <w:r w:rsidR="007B20CB" w:rsidRPr="00550AD7">
        <w:rPr>
          <w:rFonts w:eastAsia="SimHei"/>
        </w:rPr>
        <w:t>7</w:t>
      </w:r>
      <w:r w:rsidR="000A01FD" w:rsidRPr="00550AD7">
        <w:rPr>
          <w:rFonts w:eastAsia="SimHei"/>
        </w:rPr>
        <w:t>,</w:t>
      </w:r>
      <w:r w:rsidR="007B20CB" w:rsidRPr="00550AD7">
        <w:rPr>
          <w:rFonts w:eastAsia="SimHei"/>
        </w:rPr>
        <w:t xml:space="preserve"> </w:t>
      </w:r>
      <w:r w:rsidR="00F20C7D" w:rsidRPr="00550AD7">
        <w:rPr>
          <w:rFonts w:eastAsia="SimHei"/>
        </w:rPr>
        <w:t xml:space="preserve">procede all’indizione </w:t>
      </w:r>
      <w:r w:rsidR="007B20CB" w:rsidRPr="00550AD7">
        <w:rPr>
          <w:rFonts w:eastAsia="SimHei"/>
        </w:rPr>
        <w:t>di un bando pubblico per titoli ed esame colloquio, per il conferi</w:t>
      </w:r>
      <w:r w:rsidR="003B1488" w:rsidRPr="00550AD7">
        <w:rPr>
          <w:rFonts w:eastAsia="SimHei"/>
        </w:rPr>
        <w:t xml:space="preserve">mento di n. 1 borsa di studio, </w:t>
      </w:r>
      <w:r w:rsidR="007B20CB" w:rsidRPr="00550AD7">
        <w:rPr>
          <w:rFonts w:eastAsia="SimHei"/>
        </w:rPr>
        <w:t xml:space="preserve">tipologia </w:t>
      </w:r>
      <w:r w:rsidR="00CD23E8">
        <w:rPr>
          <w:rFonts w:eastAsia="SimHei"/>
        </w:rPr>
        <w:t>C</w:t>
      </w:r>
      <w:r w:rsidR="00B73988" w:rsidRPr="00550AD7">
        <w:rPr>
          <w:rFonts w:eastAsia="SimHei"/>
        </w:rPr>
        <w:t>,</w:t>
      </w:r>
      <w:r w:rsidR="00A677C0" w:rsidRPr="00550AD7">
        <w:rPr>
          <w:rFonts w:eastAsia="SimHei"/>
        </w:rPr>
        <w:t xml:space="preserve"> </w:t>
      </w:r>
      <w:r w:rsidR="00B945FC" w:rsidRPr="00550AD7">
        <w:rPr>
          <w:rFonts w:eastAsia="SimHei"/>
        </w:rPr>
        <w:t>per lo svolgimento del progetto dal titolo: “</w:t>
      </w:r>
      <w:proofErr w:type="spellStart"/>
      <w:r w:rsidR="00550AD7" w:rsidRPr="00550AD7">
        <w:rPr>
          <w:rFonts w:eastAsia="SimHei"/>
          <w:i/>
        </w:rPr>
        <w:t>Identification</w:t>
      </w:r>
      <w:proofErr w:type="spellEnd"/>
      <w:r w:rsidR="00550AD7" w:rsidRPr="00550AD7">
        <w:rPr>
          <w:rFonts w:eastAsia="SimHei"/>
          <w:i/>
        </w:rPr>
        <w:t xml:space="preserve">  of new </w:t>
      </w:r>
      <w:proofErr w:type="spellStart"/>
      <w:r w:rsidR="00550AD7" w:rsidRPr="00550AD7">
        <w:rPr>
          <w:rFonts w:eastAsia="SimHei"/>
          <w:i/>
        </w:rPr>
        <w:t>mechanisms</w:t>
      </w:r>
      <w:proofErr w:type="spellEnd"/>
      <w:r w:rsidR="00550AD7" w:rsidRPr="00550AD7">
        <w:rPr>
          <w:rFonts w:eastAsia="SimHei"/>
          <w:i/>
        </w:rPr>
        <w:t xml:space="preserve"> of </w:t>
      </w:r>
      <w:proofErr w:type="spellStart"/>
      <w:r w:rsidR="00550AD7" w:rsidRPr="00550AD7">
        <w:rPr>
          <w:rFonts w:eastAsia="SimHei"/>
          <w:i/>
        </w:rPr>
        <w:t>loss</w:t>
      </w:r>
      <w:proofErr w:type="spellEnd"/>
      <w:r w:rsidR="00550AD7" w:rsidRPr="00550AD7">
        <w:rPr>
          <w:rFonts w:eastAsia="SimHei"/>
          <w:i/>
        </w:rPr>
        <w:t xml:space="preserve"> of </w:t>
      </w:r>
      <w:proofErr w:type="spellStart"/>
      <w:r w:rsidR="00550AD7" w:rsidRPr="00550AD7">
        <w:rPr>
          <w:rFonts w:eastAsia="SimHei"/>
          <w:i/>
        </w:rPr>
        <w:t>ploidy</w:t>
      </w:r>
      <w:proofErr w:type="spellEnd"/>
      <w:r w:rsidR="00550AD7" w:rsidRPr="00550AD7">
        <w:rPr>
          <w:rFonts w:eastAsia="SimHei"/>
          <w:i/>
        </w:rPr>
        <w:t xml:space="preserve"> and </w:t>
      </w:r>
      <w:proofErr w:type="spellStart"/>
      <w:r w:rsidR="00550AD7" w:rsidRPr="00550AD7">
        <w:rPr>
          <w:rFonts w:eastAsia="SimHei"/>
          <w:i/>
        </w:rPr>
        <w:t>chromosomal</w:t>
      </w:r>
      <w:proofErr w:type="spellEnd"/>
      <w:r w:rsidR="00550AD7" w:rsidRPr="00550AD7">
        <w:rPr>
          <w:rFonts w:eastAsia="SimHei"/>
          <w:i/>
        </w:rPr>
        <w:t xml:space="preserve"> </w:t>
      </w:r>
      <w:proofErr w:type="spellStart"/>
      <w:r w:rsidR="00550AD7" w:rsidRPr="00550AD7">
        <w:rPr>
          <w:rFonts w:eastAsia="SimHei"/>
          <w:i/>
        </w:rPr>
        <w:t>stability</w:t>
      </w:r>
      <w:proofErr w:type="spellEnd"/>
      <w:r w:rsidR="00550AD7" w:rsidRPr="00550AD7">
        <w:rPr>
          <w:rFonts w:eastAsia="SimHei"/>
        </w:rPr>
        <w:t xml:space="preserve"> </w:t>
      </w:r>
      <w:r w:rsidR="00B945FC" w:rsidRPr="00550AD7">
        <w:rPr>
          <w:rFonts w:eastAsia="SimHei"/>
        </w:rPr>
        <w:t>"</w:t>
      </w:r>
      <w:r w:rsidR="00E843D0" w:rsidRPr="00550AD7">
        <w:rPr>
          <w:rFonts w:eastAsia="SimHei"/>
        </w:rPr>
        <w:t xml:space="preserve"> </w:t>
      </w:r>
      <w:r w:rsidR="00B945FC" w:rsidRPr="00550AD7">
        <w:rPr>
          <w:rFonts w:eastAsia="SimHei"/>
        </w:rPr>
        <w:t xml:space="preserve">da svolgersi presso la UOSD </w:t>
      </w:r>
      <w:r w:rsidR="00550AD7" w:rsidRPr="00550AD7">
        <w:rPr>
          <w:rFonts w:eastAsia="SimHei"/>
        </w:rPr>
        <w:t>Network Cellulari e Bersagli Terapeutici Molecolari</w:t>
      </w:r>
      <w:r w:rsidR="00B945FC" w:rsidRPr="00550AD7">
        <w:rPr>
          <w:rFonts w:eastAsia="SimHei"/>
        </w:rPr>
        <w:t xml:space="preserve"> dell’Istituto Regina Elena sotto la supervisione della Dr.ssa </w:t>
      </w:r>
      <w:r w:rsidR="00550AD7" w:rsidRPr="00550AD7">
        <w:rPr>
          <w:rFonts w:eastAsia="SimHei"/>
        </w:rPr>
        <w:t xml:space="preserve">Silvia </w:t>
      </w:r>
      <w:proofErr w:type="spellStart"/>
      <w:r w:rsidR="00550AD7" w:rsidRPr="00550AD7">
        <w:rPr>
          <w:rFonts w:eastAsia="SimHei"/>
        </w:rPr>
        <w:t>Soddu</w:t>
      </w:r>
      <w:proofErr w:type="spellEnd"/>
      <w:r w:rsidR="00B945FC" w:rsidRPr="00550AD7">
        <w:rPr>
          <w:rFonts w:eastAsia="SimHei"/>
        </w:rPr>
        <w:t>;</w:t>
      </w:r>
    </w:p>
    <w:p w:rsidR="00EC13BC" w:rsidRPr="00EC13BC" w:rsidRDefault="00EC13BC" w:rsidP="00EC13BC">
      <w:pPr>
        <w:spacing w:line="360" w:lineRule="auto"/>
        <w:jc w:val="both"/>
      </w:pPr>
    </w:p>
    <w:p w:rsidR="00A677C0" w:rsidRDefault="00A677C0" w:rsidP="007127A2">
      <w:pPr>
        <w:spacing w:line="360" w:lineRule="auto"/>
        <w:jc w:val="both"/>
      </w:pPr>
      <w:r w:rsidRPr="000A01FD">
        <w:t>La durata dell’incarico, le attività da svolgere ed il compenso previst</w:t>
      </w:r>
      <w:r w:rsidR="00A11505">
        <w:t>o, sono di seguito specificati.</w:t>
      </w:r>
    </w:p>
    <w:p w:rsidR="0050036C" w:rsidRPr="000A01FD" w:rsidRDefault="0050036C" w:rsidP="007127A2">
      <w:pPr>
        <w:spacing w:line="360" w:lineRule="auto"/>
        <w:jc w:val="both"/>
      </w:pPr>
    </w:p>
    <w:p w:rsidR="00063E39" w:rsidRDefault="00A677C0" w:rsidP="00550AD7">
      <w:pPr>
        <w:spacing w:line="360" w:lineRule="auto"/>
        <w:jc w:val="both"/>
      </w:pPr>
      <w:r w:rsidRPr="001E0185">
        <w:rPr>
          <w:b/>
        </w:rPr>
        <w:t>Durata:</w:t>
      </w:r>
      <w:r w:rsidRPr="001E0185">
        <w:t xml:space="preserve"> </w:t>
      </w:r>
      <w:r w:rsidR="00E0200B">
        <w:t xml:space="preserve">La borsa di studio avrà la durata di 10 mesi da 1/12/2019 al 30/9/2020 o eventualmente </w:t>
      </w:r>
      <w:r w:rsidR="0012025E" w:rsidRPr="002060B8">
        <w:rPr>
          <w:rFonts w:eastAsia="SimHei"/>
        </w:rPr>
        <w:t>dal primo giorno utile immediatamente successivo alla data di adozione del provvedimento di nomina da individuarsi, in ogni caso, nel 1° o nel 16° giorno di ciascun mese</w:t>
      </w:r>
      <w:r w:rsidR="00CD23E8">
        <w:rPr>
          <w:rFonts w:ascii="Arial" w:eastAsia="Arial" w:hAnsi="Arial" w:cs="Arial"/>
          <w:color w:val="101011"/>
          <w:sz w:val="22"/>
          <w:szCs w:val="22"/>
        </w:rPr>
        <w:t>;</w:t>
      </w:r>
    </w:p>
    <w:p w:rsidR="00EC13BC" w:rsidRPr="001E0185" w:rsidRDefault="00EC13BC" w:rsidP="007127A2">
      <w:pPr>
        <w:spacing w:line="360" w:lineRule="auto"/>
        <w:jc w:val="both"/>
      </w:pPr>
    </w:p>
    <w:p w:rsidR="001725EA" w:rsidRPr="00550AD7" w:rsidRDefault="00A677C0" w:rsidP="007127A2">
      <w:pPr>
        <w:spacing w:line="360" w:lineRule="auto"/>
        <w:jc w:val="both"/>
        <w:rPr>
          <w:rFonts w:eastAsia="SimHei"/>
        </w:rPr>
      </w:pPr>
      <w:r w:rsidRPr="001E0185">
        <w:rPr>
          <w:b/>
        </w:rPr>
        <w:t>Attività da svolgere:</w:t>
      </w:r>
      <w:r w:rsidR="00A11505">
        <w:rPr>
          <w:b/>
        </w:rPr>
        <w:t xml:space="preserve"> </w:t>
      </w:r>
      <w:r w:rsidR="00550AD7" w:rsidRPr="00550AD7">
        <w:rPr>
          <w:rFonts w:eastAsia="SimHei"/>
        </w:rPr>
        <w:t xml:space="preserve">Individuare e caratterizzare il/i meccanismi molecolare attraverso cui </w:t>
      </w:r>
      <w:r w:rsidR="00BF0161">
        <w:rPr>
          <w:rFonts w:eastAsia="SimHei"/>
        </w:rPr>
        <w:t>l</w:t>
      </w:r>
      <w:r w:rsidR="005A70DB" w:rsidRPr="00550AD7">
        <w:rPr>
          <w:rFonts w:eastAsia="SimHei"/>
        </w:rPr>
        <w:t>‘assenza</w:t>
      </w:r>
      <w:r w:rsidR="005A70DB">
        <w:rPr>
          <w:rFonts w:eastAsia="SimHei"/>
        </w:rPr>
        <w:t xml:space="preserve"> </w:t>
      </w:r>
      <w:r w:rsidR="00550AD7" w:rsidRPr="00550AD7">
        <w:rPr>
          <w:rFonts w:eastAsia="SimHei"/>
        </w:rPr>
        <w:t>della proteina p53 ai centrosomi e il conseguente difetto del fuso mitotico</w:t>
      </w:r>
      <w:r w:rsidR="00550AD7">
        <w:rPr>
          <w:rFonts w:eastAsia="SimHei"/>
        </w:rPr>
        <w:t xml:space="preserve">, </w:t>
      </w:r>
      <w:r w:rsidR="00550AD7" w:rsidRPr="00550AD7">
        <w:rPr>
          <w:rFonts w:eastAsia="SimHei"/>
        </w:rPr>
        <w:t>entrambi   presenti nei portatori   sani di mutazioni del gene ATM, contribu</w:t>
      </w:r>
      <w:bookmarkStart w:id="0" w:name="_GoBack"/>
      <w:bookmarkEnd w:id="0"/>
      <w:r w:rsidR="00550AD7" w:rsidRPr="00550AD7">
        <w:rPr>
          <w:rFonts w:eastAsia="SimHei"/>
        </w:rPr>
        <w:t xml:space="preserve">iscono alia predisposizione al cancro familiare della mammella; (2) mettere a punto </w:t>
      </w:r>
      <w:r w:rsidR="005A70DB" w:rsidRPr="00550AD7">
        <w:rPr>
          <w:rFonts w:eastAsia="SimHei"/>
        </w:rPr>
        <w:t>I ‘analisi</w:t>
      </w:r>
      <w:r w:rsidR="00550AD7" w:rsidRPr="00550AD7">
        <w:rPr>
          <w:rFonts w:eastAsia="SimHei"/>
        </w:rPr>
        <w:t xml:space="preserve"> dei difetti   </w:t>
      </w:r>
      <w:proofErr w:type="spellStart"/>
      <w:r w:rsidR="00550AD7" w:rsidRPr="00550AD7">
        <w:rPr>
          <w:rFonts w:eastAsia="SimHei"/>
        </w:rPr>
        <w:t>centrosomali</w:t>
      </w:r>
      <w:proofErr w:type="spellEnd"/>
      <w:r w:rsidR="00550AD7" w:rsidRPr="00550AD7">
        <w:rPr>
          <w:rFonts w:eastAsia="SimHei"/>
        </w:rPr>
        <w:t xml:space="preserve"> e del fuso mitotico   su tessuti mediante </w:t>
      </w:r>
      <w:r w:rsidR="00550AD7">
        <w:rPr>
          <w:rFonts w:eastAsia="SimHei"/>
        </w:rPr>
        <w:t>l</w:t>
      </w:r>
      <w:r w:rsidR="00550AD7" w:rsidRPr="00550AD7">
        <w:rPr>
          <w:rFonts w:eastAsia="SimHei"/>
        </w:rPr>
        <w:t>‘utilizzo della microscopia confocale.</w:t>
      </w:r>
      <w:r w:rsidR="001653ED" w:rsidRPr="00550AD7">
        <w:rPr>
          <w:rFonts w:eastAsia="SimHei"/>
        </w:rPr>
        <w:t>;</w:t>
      </w:r>
    </w:p>
    <w:p w:rsidR="00550AD7" w:rsidRPr="00550AD7" w:rsidRDefault="00550AD7" w:rsidP="005A70DB">
      <w:pPr>
        <w:spacing w:before="16" w:line="360" w:lineRule="auto"/>
        <w:ind w:right="86"/>
        <w:jc w:val="both"/>
        <w:rPr>
          <w:rFonts w:eastAsia="SimHei"/>
        </w:rPr>
      </w:pPr>
      <w:r w:rsidRPr="00550AD7">
        <w:rPr>
          <w:rFonts w:eastAsia="SimHei"/>
        </w:rPr>
        <w:t>II vincitore della borsa di studio e tenuto a frequentare per tutta la durata del godimento della borsa medesima la UOSD</w:t>
      </w:r>
      <w:r>
        <w:rPr>
          <w:rFonts w:eastAsia="SimHei"/>
        </w:rPr>
        <w:t xml:space="preserve"> </w:t>
      </w:r>
      <w:r w:rsidRPr="00550AD7">
        <w:rPr>
          <w:rFonts w:eastAsia="SimHei"/>
        </w:rPr>
        <w:t>Network Cellulari e Bersagli</w:t>
      </w:r>
      <w:r>
        <w:rPr>
          <w:rFonts w:eastAsia="SimHei"/>
        </w:rPr>
        <w:t xml:space="preserve"> </w:t>
      </w:r>
      <w:r w:rsidRPr="00550AD7">
        <w:rPr>
          <w:rFonts w:eastAsia="SimHei"/>
        </w:rPr>
        <w:t>Terapeutici Molecolari dell’istituto e, in base a</w:t>
      </w:r>
      <w:r>
        <w:rPr>
          <w:rFonts w:eastAsia="SimHei"/>
        </w:rPr>
        <w:t>l</w:t>
      </w:r>
      <w:r w:rsidRPr="00550AD7">
        <w:rPr>
          <w:rFonts w:eastAsia="SimHei"/>
        </w:rPr>
        <w:t>le esigenze specifiche del progetto, svolgere esperimenti mirati presso laboratori</w:t>
      </w:r>
      <w:r>
        <w:rPr>
          <w:rFonts w:eastAsia="SimHei"/>
        </w:rPr>
        <w:t xml:space="preserve"> </w:t>
      </w:r>
      <w:r w:rsidRPr="00550AD7">
        <w:rPr>
          <w:rFonts w:eastAsia="SimHei"/>
        </w:rPr>
        <w:t>extramurali che possiedono tecnologie e/o competenze non presenti nel nostro istituto (p. es.,3D STORM).</w:t>
      </w:r>
    </w:p>
    <w:p w:rsidR="00F73145" w:rsidRPr="00CC7CD6" w:rsidRDefault="00F73145" w:rsidP="00A13804">
      <w:pPr>
        <w:spacing w:line="360" w:lineRule="auto"/>
        <w:jc w:val="both"/>
        <w:rPr>
          <w:b/>
          <w:sz w:val="16"/>
          <w:szCs w:val="16"/>
        </w:rPr>
      </w:pPr>
    </w:p>
    <w:p w:rsidR="00CC7CD6" w:rsidRDefault="00B945FC" w:rsidP="00BF0161">
      <w:pPr>
        <w:spacing w:line="360" w:lineRule="auto"/>
        <w:jc w:val="both"/>
      </w:pPr>
      <w:r w:rsidRPr="00B945FC">
        <w:rPr>
          <w:rFonts w:eastAsia="SimHei"/>
          <w:b/>
        </w:rPr>
        <w:t>Spesa complessiva</w:t>
      </w:r>
      <w:r w:rsidR="00A677C0" w:rsidRPr="000A01FD">
        <w:rPr>
          <w:b/>
        </w:rPr>
        <w:t>:</w:t>
      </w:r>
      <w:r w:rsidR="00A677C0" w:rsidRPr="000A01FD">
        <w:t xml:space="preserve"> € </w:t>
      </w:r>
      <w:r w:rsidR="002E093C">
        <w:rPr>
          <w:rStyle w:val="previewmsgtext"/>
          <w:b/>
          <w:bCs/>
        </w:rPr>
        <w:t>16.540,00</w:t>
      </w:r>
    </w:p>
    <w:p w:rsidR="00550AD7" w:rsidRDefault="00B945FC" w:rsidP="00BF0161">
      <w:pPr>
        <w:spacing w:line="360" w:lineRule="auto"/>
        <w:ind w:right="95"/>
        <w:jc w:val="both"/>
        <w:rPr>
          <w:rFonts w:eastAsia="SimHei"/>
        </w:rPr>
      </w:pPr>
      <w:r w:rsidRPr="00EC13BC">
        <w:rPr>
          <w:b/>
        </w:rPr>
        <w:t>Fondo</w:t>
      </w:r>
      <w:r>
        <w:t xml:space="preserve">: </w:t>
      </w:r>
      <w:r w:rsidR="00550AD7" w:rsidRPr="002E093C">
        <w:rPr>
          <w:rFonts w:eastAsia="SimHei"/>
        </w:rPr>
        <w:t xml:space="preserve">cod. IFO 17/60/R/41 </w:t>
      </w:r>
      <w:r w:rsidR="002E093C" w:rsidRPr="002E093C">
        <w:rPr>
          <w:rFonts w:eastAsia="SimHei"/>
        </w:rPr>
        <w:t xml:space="preserve">e </w:t>
      </w:r>
      <w:r w:rsidR="00550AD7" w:rsidRPr="002E093C">
        <w:rPr>
          <w:rFonts w:eastAsia="SimHei"/>
        </w:rPr>
        <w:t xml:space="preserve">19/60/R/23 </w:t>
      </w:r>
    </w:p>
    <w:p w:rsidR="002E093C" w:rsidRDefault="002E093C" w:rsidP="00BF0161">
      <w:pPr>
        <w:spacing w:line="360" w:lineRule="auto"/>
        <w:jc w:val="both"/>
      </w:pPr>
      <w:r w:rsidRPr="00B945FC">
        <w:rPr>
          <w:b/>
        </w:rPr>
        <w:t>Responsabile Fondo:</w:t>
      </w:r>
      <w:r>
        <w:t xml:space="preserve"> </w:t>
      </w:r>
      <w:r w:rsidRPr="00B945FC">
        <w:t xml:space="preserve">Dr.ssa </w:t>
      </w:r>
      <w:r>
        <w:t xml:space="preserve">Silvia </w:t>
      </w:r>
      <w:proofErr w:type="spellStart"/>
      <w:r>
        <w:t>Soddu</w:t>
      </w:r>
      <w:proofErr w:type="spellEnd"/>
    </w:p>
    <w:p w:rsidR="002E093C" w:rsidRDefault="002E093C" w:rsidP="00550AD7">
      <w:pPr>
        <w:rPr>
          <w:b/>
        </w:rPr>
      </w:pPr>
    </w:p>
    <w:p w:rsidR="00DE6334" w:rsidRPr="00CC7CD6" w:rsidRDefault="00DE6334" w:rsidP="002E093C">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Pr="002E093C" w:rsidRDefault="002E093C" w:rsidP="00B945FC">
      <w:pPr>
        <w:ind w:left="-851" w:firstLine="851"/>
        <w:rPr>
          <w:rFonts w:eastAsia="SimHei"/>
        </w:rPr>
      </w:pPr>
      <w:r w:rsidRPr="002E093C">
        <w:rPr>
          <w:rFonts w:eastAsia="SimHei"/>
        </w:rPr>
        <w:t>Laurea in Scienze</w:t>
      </w:r>
      <w:r>
        <w:rPr>
          <w:rFonts w:eastAsia="SimHei"/>
        </w:rPr>
        <w:t xml:space="preserve"> </w:t>
      </w:r>
      <w:r w:rsidRPr="002E093C">
        <w:rPr>
          <w:rFonts w:eastAsia="SimHei"/>
        </w:rPr>
        <w:t xml:space="preserve">Biologiche </w:t>
      </w:r>
      <w:r>
        <w:rPr>
          <w:rFonts w:eastAsia="SimHei"/>
        </w:rPr>
        <w:t>o</w:t>
      </w:r>
      <w:r w:rsidRPr="002E093C">
        <w:rPr>
          <w:rFonts w:eastAsia="SimHei"/>
        </w:rPr>
        <w:t xml:space="preserve"> equipollenti</w:t>
      </w:r>
      <w:r w:rsidRPr="00307220">
        <w:rPr>
          <w:rFonts w:eastAsia="SimHei"/>
        </w:rPr>
        <w:t xml:space="preserve"> da non più di 10 anni</w:t>
      </w:r>
      <w:r w:rsidR="0058002A" w:rsidRPr="002E093C">
        <w:rPr>
          <w:rFonts w:eastAsia="SimHei"/>
        </w:rPr>
        <w:t>;</w:t>
      </w:r>
    </w:p>
    <w:p w:rsidR="007127A2" w:rsidRPr="00307220" w:rsidRDefault="007127A2" w:rsidP="007127A2">
      <w:pPr>
        <w:ind w:left="-851" w:firstLine="851"/>
        <w:rPr>
          <w:rFonts w:eastAsia="SimHei"/>
        </w:rPr>
      </w:pPr>
    </w:p>
    <w:p w:rsidR="005B120B" w:rsidRDefault="00DE6334" w:rsidP="00A11505">
      <w:pPr>
        <w:spacing w:line="360" w:lineRule="auto"/>
        <w:jc w:val="both"/>
      </w:pPr>
      <w:r w:rsidRPr="006F54BE">
        <w:rPr>
          <w:b/>
        </w:rPr>
        <w:lastRenderedPageBreak/>
        <w:t>Nello specifico, i candidati devono possedere le seguenti competenze ed esperienze</w:t>
      </w:r>
      <w:r w:rsidRPr="000A01FD">
        <w:t>:</w:t>
      </w:r>
      <w:r w:rsidR="004C593F" w:rsidRPr="000A01FD">
        <w:t xml:space="preserve"> </w:t>
      </w:r>
    </w:p>
    <w:p w:rsidR="002E093C" w:rsidRPr="002E093C" w:rsidRDefault="002E093C" w:rsidP="002E093C">
      <w:pPr>
        <w:spacing w:line="316" w:lineRule="auto"/>
        <w:ind w:left="145" w:right="95"/>
        <w:jc w:val="both"/>
        <w:rPr>
          <w:rFonts w:eastAsia="SimHei"/>
        </w:rPr>
      </w:pPr>
      <w:r w:rsidRPr="002E093C">
        <w:rPr>
          <w:rFonts w:eastAsia="SimHei"/>
        </w:rPr>
        <w:t xml:space="preserve">documentata esperienza di ricerca </w:t>
      </w:r>
      <w:r>
        <w:rPr>
          <w:rFonts w:eastAsia="SimHei"/>
        </w:rPr>
        <w:t>post-l</w:t>
      </w:r>
      <w:r w:rsidRPr="002E093C">
        <w:rPr>
          <w:rFonts w:eastAsia="SimHei"/>
        </w:rPr>
        <w:t xml:space="preserve">aurea di almeno 3 anni presso laboratori di ricerca in strutture pubbliche </w:t>
      </w:r>
      <w:r>
        <w:rPr>
          <w:rFonts w:eastAsia="SimHei"/>
        </w:rPr>
        <w:t>o</w:t>
      </w:r>
      <w:r w:rsidRPr="002E093C">
        <w:rPr>
          <w:rFonts w:eastAsia="SimHei"/>
        </w:rPr>
        <w:t xml:space="preserve"> private in biologia cellulare e editing genetico</w:t>
      </w:r>
      <w:r w:rsidR="00B945FC" w:rsidRPr="002E093C">
        <w:rPr>
          <w:rFonts w:eastAsia="SimHei"/>
        </w:rPr>
        <w:t>.</w:t>
      </w:r>
      <w:r w:rsidR="007127A2" w:rsidRPr="002E093C">
        <w:rPr>
          <w:rFonts w:eastAsia="SimHei"/>
        </w:rPr>
        <w:t>;</w:t>
      </w:r>
      <w:r w:rsidRPr="002E093C">
        <w:rPr>
          <w:rFonts w:eastAsia="SimHei"/>
        </w:rPr>
        <w:t xml:space="preserve"> Comprovata esperienza di almeno 3 anni in progetti di ricerca in campo biomolecolare con att</w:t>
      </w:r>
      <w:r>
        <w:rPr>
          <w:rFonts w:eastAsia="SimHei"/>
        </w:rPr>
        <w:t>ivi</w:t>
      </w:r>
      <w:r w:rsidRPr="002E093C">
        <w:rPr>
          <w:rFonts w:eastAsia="SimHei"/>
        </w:rPr>
        <w:t xml:space="preserve">tà </w:t>
      </w:r>
      <w:r w:rsidR="00662D8E" w:rsidRPr="002E093C">
        <w:rPr>
          <w:rFonts w:eastAsia="SimHei"/>
        </w:rPr>
        <w:t>in laboratori di ricerca</w:t>
      </w:r>
      <w:r w:rsidRPr="002E093C">
        <w:rPr>
          <w:rFonts w:eastAsia="SimHei"/>
        </w:rPr>
        <w:t xml:space="preserve"> di </w:t>
      </w:r>
      <w:r w:rsidR="00662D8E" w:rsidRPr="002E093C">
        <w:rPr>
          <w:rFonts w:eastAsia="SimHei"/>
        </w:rPr>
        <w:t>tipo oncologico</w:t>
      </w:r>
      <w:r w:rsidRPr="002E093C">
        <w:rPr>
          <w:rFonts w:eastAsia="SimHei"/>
        </w:rPr>
        <w:t xml:space="preserve">/molecolare. Conoscenza delle tecniche nel campo della biologia cellulare/molecolare: colture di cellule eucarioti e procarioti; tecniche base di analisi dell'espressione genica (p.e., Western </w:t>
      </w:r>
      <w:proofErr w:type="spellStart"/>
      <w:r w:rsidRPr="002E093C">
        <w:rPr>
          <w:rFonts w:eastAsia="SimHei"/>
        </w:rPr>
        <w:t>blotting</w:t>
      </w:r>
      <w:proofErr w:type="spellEnd"/>
      <w:r w:rsidRPr="002E093C">
        <w:rPr>
          <w:rFonts w:eastAsia="SimHei"/>
        </w:rPr>
        <w:t>, immunofluorescenza, RT-PCR)</w:t>
      </w:r>
      <w:r>
        <w:rPr>
          <w:rFonts w:eastAsia="SimHei"/>
        </w:rPr>
        <w:t xml:space="preserve"> </w:t>
      </w:r>
      <w:r w:rsidRPr="002E093C">
        <w:rPr>
          <w:rFonts w:eastAsia="SimHei"/>
        </w:rPr>
        <w:t xml:space="preserve">tecniche di clonaggio e editing genico compresi il </w:t>
      </w:r>
      <w:proofErr w:type="spellStart"/>
      <w:r w:rsidRPr="002E093C">
        <w:rPr>
          <w:rFonts w:eastAsia="SimHei"/>
        </w:rPr>
        <w:t>silenziamento</w:t>
      </w:r>
      <w:proofErr w:type="spellEnd"/>
      <w:r w:rsidRPr="002E093C">
        <w:rPr>
          <w:rFonts w:eastAsia="SimHei"/>
        </w:rPr>
        <w:t xml:space="preserve"> genico mediante RNA</w:t>
      </w:r>
      <w:r>
        <w:rPr>
          <w:rFonts w:eastAsia="SimHei"/>
        </w:rPr>
        <w:t xml:space="preserve"> </w:t>
      </w:r>
      <w:r w:rsidRPr="002E093C">
        <w:rPr>
          <w:rFonts w:eastAsia="SimHei"/>
        </w:rPr>
        <w:t>interferenti e la metodica del CRISPR-Cas9.</w:t>
      </w:r>
    </w:p>
    <w:p w:rsidR="007127A2" w:rsidRDefault="007127A2" w:rsidP="007127A2">
      <w:pPr>
        <w:spacing w:line="360" w:lineRule="auto"/>
        <w:jc w:val="both"/>
      </w:pPr>
    </w:p>
    <w:p w:rsidR="00DE6334" w:rsidRPr="000A01FD" w:rsidRDefault="00DE6334" w:rsidP="001B7AA4">
      <w:pPr>
        <w:spacing w:line="360" w:lineRule="auto"/>
        <w:jc w:val="center"/>
        <w:rPr>
          <w:b/>
        </w:rPr>
      </w:pPr>
      <w:r w:rsidRPr="000A01FD">
        <w:rPr>
          <w:b/>
        </w:rPr>
        <w:t>Art. 2</w:t>
      </w:r>
    </w:p>
    <w:p w:rsidR="007C1F2D" w:rsidRDefault="00DE6334" w:rsidP="0050036C">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0036C" w:rsidRPr="0085008E">
        <w:t xml:space="preserve">la UOSD </w:t>
      </w:r>
      <w:r w:rsidR="002E093C" w:rsidRPr="002E093C">
        <w:t>Network Cellulari e Bersagli Terapeutici Molecolari</w:t>
      </w:r>
      <w:r w:rsidR="0050036C" w:rsidRPr="00D147D8">
        <w:t xml:space="preserve"> </w:t>
      </w:r>
      <w:r w:rsidR="0050036C">
        <w:t>dell’Istituto</w:t>
      </w:r>
      <w:r w:rsidR="0050036C" w:rsidRPr="002064F9">
        <w:t xml:space="preserve"> </w:t>
      </w:r>
      <w:r w:rsidR="0050036C">
        <w:t xml:space="preserve">Regina Elena </w:t>
      </w:r>
      <w:r w:rsidRPr="000A01FD">
        <w:t>secondo le indicazioni concordate da</w:t>
      </w:r>
      <w:r w:rsidR="00F33D39">
        <w:t>l</w:t>
      </w:r>
      <w:r w:rsidRPr="000A01FD">
        <w:t xml:space="preserve"> Responsabil</w:t>
      </w:r>
      <w:r w:rsidR="00F33D39">
        <w:t>e</w:t>
      </w:r>
      <w:r w:rsidRPr="000A01FD">
        <w:t xml:space="preserve"> </w:t>
      </w:r>
      <w:r w:rsidR="0050036C">
        <w:t xml:space="preserve">scientifico, </w:t>
      </w:r>
      <w:r w:rsidR="0050036C" w:rsidRPr="0085008E">
        <w:t xml:space="preserve">Dr.ssa </w:t>
      </w:r>
      <w:r w:rsidR="002E093C">
        <w:t xml:space="preserve">Silvia </w:t>
      </w:r>
      <w:proofErr w:type="spellStart"/>
      <w:r w:rsidR="002E093C">
        <w:t>Soddu</w:t>
      </w:r>
      <w:proofErr w:type="spellEnd"/>
      <w:r w:rsidR="0050036C">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w:t>
      </w:r>
      <w:r w:rsidRPr="000A01FD">
        <w:lastRenderedPageBreak/>
        <w:t xml:space="preserve">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lastRenderedPageBreak/>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w:t>
      </w:r>
      <w:r w:rsidRPr="000A01FD">
        <w:lastRenderedPageBreak/>
        <w:t>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lastRenderedPageBreak/>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2E093C"/>
    <w:rsid w:val="00307220"/>
    <w:rsid w:val="003209B1"/>
    <w:rsid w:val="003219EA"/>
    <w:rsid w:val="00342CEF"/>
    <w:rsid w:val="003672D1"/>
    <w:rsid w:val="003B1488"/>
    <w:rsid w:val="00415332"/>
    <w:rsid w:val="0042027D"/>
    <w:rsid w:val="0042266A"/>
    <w:rsid w:val="00437933"/>
    <w:rsid w:val="0044203C"/>
    <w:rsid w:val="00450FAE"/>
    <w:rsid w:val="00467AB6"/>
    <w:rsid w:val="00472E46"/>
    <w:rsid w:val="00492F31"/>
    <w:rsid w:val="004B0B68"/>
    <w:rsid w:val="004C54E3"/>
    <w:rsid w:val="004C593F"/>
    <w:rsid w:val="004C5DAB"/>
    <w:rsid w:val="0050036C"/>
    <w:rsid w:val="0051437C"/>
    <w:rsid w:val="0055055E"/>
    <w:rsid w:val="00550AD7"/>
    <w:rsid w:val="005510A0"/>
    <w:rsid w:val="0058002A"/>
    <w:rsid w:val="00592C0F"/>
    <w:rsid w:val="00592D3E"/>
    <w:rsid w:val="005A70DB"/>
    <w:rsid w:val="005B120B"/>
    <w:rsid w:val="005E1168"/>
    <w:rsid w:val="005E281E"/>
    <w:rsid w:val="00600995"/>
    <w:rsid w:val="0060537C"/>
    <w:rsid w:val="006210CD"/>
    <w:rsid w:val="00622538"/>
    <w:rsid w:val="00662D8E"/>
    <w:rsid w:val="00667A81"/>
    <w:rsid w:val="00676BC5"/>
    <w:rsid w:val="006C088C"/>
    <w:rsid w:val="006D5C0F"/>
    <w:rsid w:val="006F54BE"/>
    <w:rsid w:val="007127A2"/>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45FC"/>
    <w:rsid w:val="00B9532C"/>
    <w:rsid w:val="00BB1F2A"/>
    <w:rsid w:val="00BD18A1"/>
    <w:rsid w:val="00BE0497"/>
    <w:rsid w:val="00BE2BFC"/>
    <w:rsid w:val="00BF0161"/>
    <w:rsid w:val="00BF02D8"/>
    <w:rsid w:val="00C60F66"/>
    <w:rsid w:val="00C63720"/>
    <w:rsid w:val="00C7333E"/>
    <w:rsid w:val="00C73CF2"/>
    <w:rsid w:val="00C814D0"/>
    <w:rsid w:val="00C868DC"/>
    <w:rsid w:val="00CA19FD"/>
    <w:rsid w:val="00CB5823"/>
    <w:rsid w:val="00CC5F31"/>
    <w:rsid w:val="00CC7CD6"/>
    <w:rsid w:val="00CD23E8"/>
    <w:rsid w:val="00CE56DF"/>
    <w:rsid w:val="00CE7D0E"/>
    <w:rsid w:val="00D00D45"/>
    <w:rsid w:val="00D138FF"/>
    <w:rsid w:val="00D5109C"/>
    <w:rsid w:val="00DD1EE6"/>
    <w:rsid w:val="00DE6334"/>
    <w:rsid w:val="00DE7E84"/>
    <w:rsid w:val="00DF3AF4"/>
    <w:rsid w:val="00E0200B"/>
    <w:rsid w:val="00E2227B"/>
    <w:rsid w:val="00E37FAE"/>
    <w:rsid w:val="00E44FC4"/>
    <w:rsid w:val="00E6488A"/>
    <w:rsid w:val="00E7717D"/>
    <w:rsid w:val="00E843D0"/>
    <w:rsid w:val="00EA716C"/>
    <w:rsid w:val="00EC13BC"/>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A2B2"/>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character" w:customStyle="1" w:styleId="previewmsgtext">
    <w:name w:val="previewmsgtext"/>
    <w:basedOn w:val="Carpredefinitoparagrafo"/>
    <w:rsid w:val="00E8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01FF6-6E04-4CAE-B35E-91B8B4C5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7</Pages>
  <Words>2247</Words>
  <Characters>12812</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59</cp:revision>
  <cp:lastPrinted>2019-08-07T06:06:00Z</cp:lastPrinted>
  <dcterms:created xsi:type="dcterms:W3CDTF">2018-01-08T11:49:00Z</dcterms:created>
  <dcterms:modified xsi:type="dcterms:W3CDTF">2019-08-07T06:06:00Z</dcterms:modified>
</cp:coreProperties>
</file>