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C2340E">
        <w:rPr>
          <w:b/>
          <w:bCs/>
          <w:sz w:val="23"/>
          <w:szCs w:val="23"/>
        </w:rPr>
        <w:t xml:space="preserve">placche e viti </w:t>
      </w:r>
      <w:proofErr w:type="spellStart"/>
      <w:r w:rsidR="00C2340E">
        <w:rPr>
          <w:b/>
          <w:bCs/>
          <w:sz w:val="23"/>
          <w:szCs w:val="23"/>
        </w:rPr>
        <w:t>matrix</w:t>
      </w:r>
      <w:proofErr w:type="spellEnd"/>
      <w:r w:rsidR="004D42FA">
        <w:rPr>
          <w:b/>
          <w:bCs/>
          <w:sz w:val="23"/>
          <w:szCs w:val="23"/>
        </w:rPr>
        <w:t xml:space="preserve"> </w:t>
      </w:r>
      <w:proofErr w:type="spellStart"/>
      <w:r w:rsidR="004D42FA">
        <w:rPr>
          <w:b/>
          <w:bCs/>
          <w:sz w:val="23"/>
          <w:szCs w:val="23"/>
        </w:rPr>
        <w:t>neurotitanio</w:t>
      </w:r>
      <w:proofErr w:type="spellEnd"/>
      <w:r w:rsidR="004D42FA">
        <w:rPr>
          <w:b/>
          <w:bCs/>
          <w:sz w:val="23"/>
          <w:szCs w:val="23"/>
        </w:rPr>
        <w:t xml:space="preserve"> non sterili</w:t>
      </w:r>
      <w:r>
        <w:rPr>
          <w:b/>
          <w:bCs/>
          <w:sz w:val="23"/>
          <w:szCs w:val="23"/>
        </w:rPr>
        <w:t xml:space="preserve">” occorrente alla </w:t>
      </w:r>
      <w:r w:rsidR="004D42FA">
        <w:rPr>
          <w:b/>
          <w:bCs/>
          <w:sz w:val="23"/>
          <w:szCs w:val="23"/>
        </w:rPr>
        <w:t xml:space="preserve">U.O.C. </w:t>
      </w:r>
      <w:r>
        <w:rPr>
          <w:b/>
          <w:bCs/>
          <w:sz w:val="23"/>
          <w:szCs w:val="23"/>
        </w:rPr>
        <w:t>di</w:t>
      </w:r>
      <w:r w:rsidR="004D42FA">
        <w:rPr>
          <w:b/>
          <w:bCs/>
          <w:sz w:val="23"/>
          <w:szCs w:val="23"/>
        </w:rPr>
        <w:t xml:space="preserve"> Neurochirurgia IRE</w:t>
      </w:r>
      <w:bookmarkStart w:id="0" w:name="_GoBack"/>
      <w:bookmarkEnd w:id="0"/>
      <w:r>
        <w:rPr>
          <w:b/>
          <w:bCs/>
          <w:sz w:val="23"/>
          <w:szCs w:val="23"/>
        </w:rPr>
        <w:t xml:space="preserve"> degli IFO per il periodo di 12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4D42FA"/>
    <w:rsid w:val="00753CEA"/>
    <w:rsid w:val="00787A64"/>
    <w:rsid w:val="00B447F5"/>
    <w:rsid w:val="00C2340E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3</cp:revision>
  <dcterms:created xsi:type="dcterms:W3CDTF">2018-03-06T08:50:00Z</dcterms:created>
  <dcterms:modified xsi:type="dcterms:W3CDTF">2019-08-06T10:36:00Z</dcterms:modified>
</cp:coreProperties>
</file>