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22395D">
        <w:rPr>
          <w:b/>
        </w:rPr>
        <w:t>3</w:t>
      </w:r>
      <w:r w:rsidR="003E3B96">
        <w:rPr>
          <w:b/>
        </w:rPr>
        <w:t>5</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Pr="0076497A" w:rsidRDefault="00DE6334" w:rsidP="00C8028E">
      <w:pPr>
        <w:spacing w:line="360" w:lineRule="auto"/>
        <w:jc w:val="both"/>
        <w:rPr>
          <w:i/>
        </w:rPr>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250A2D">
        <w:t>C</w:t>
      </w:r>
      <w:r w:rsidR="00B73988" w:rsidRPr="001920B5">
        <w:t>,</w:t>
      </w:r>
      <w:r w:rsidR="00A677C0" w:rsidRPr="001920B5">
        <w:t xml:space="preserve"> </w:t>
      </w:r>
      <w:r w:rsidR="00B945FC" w:rsidRPr="0085008E">
        <w:t>p</w:t>
      </w:r>
      <w:r w:rsidR="00B945FC">
        <w:t>er lo svolgimento del progetto</w:t>
      </w:r>
      <w:r w:rsidR="00B945FC" w:rsidRPr="0085008E">
        <w:t xml:space="preserve"> dal titolo: </w:t>
      </w:r>
      <w:r w:rsidR="0076497A" w:rsidRPr="0076497A">
        <w:rPr>
          <w:i/>
        </w:rPr>
        <w:t xml:space="preserve">“ RM morfologica e Funzionale per Identificare </w:t>
      </w:r>
      <w:proofErr w:type="spellStart"/>
      <w:r w:rsidR="0076497A" w:rsidRPr="0076497A">
        <w:rPr>
          <w:i/>
        </w:rPr>
        <w:t>Biomarcatori</w:t>
      </w:r>
      <w:proofErr w:type="spellEnd"/>
      <w:r w:rsidR="0076497A" w:rsidRPr="0076497A">
        <w:rPr>
          <w:i/>
        </w:rPr>
        <w:t xml:space="preserve"> di </w:t>
      </w:r>
      <w:proofErr w:type="spellStart"/>
      <w:r w:rsidR="0076497A" w:rsidRPr="0076497A">
        <w:rPr>
          <w:i/>
        </w:rPr>
        <w:t>Imaging</w:t>
      </w:r>
      <w:proofErr w:type="spellEnd"/>
      <w:r w:rsidR="0076497A" w:rsidRPr="0076497A">
        <w:rPr>
          <w:i/>
        </w:rPr>
        <w:t xml:space="preserve"> Espressione del Microambiente Tumorale n</w:t>
      </w:r>
      <w:r w:rsidR="0076497A">
        <w:rPr>
          <w:i/>
        </w:rPr>
        <w:t xml:space="preserve">elle Neoplasie del Testa-Collo </w:t>
      </w:r>
      <w:r w:rsidR="00C8028E" w:rsidRPr="0076497A">
        <w:rPr>
          <w:i/>
        </w:rPr>
        <w:t>”,</w:t>
      </w:r>
      <w:r w:rsidR="0076497A">
        <w:rPr>
          <w:i/>
        </w:rPr>
        <w:t xml:space="preserve"> </w:t>
      </w:r>
      <w:r w:rsidR="0076497A" w:rsidRPr="008D7F78">
        <w:t xml:space="preserve">Fondo </w:t>
      </w:r>
      <w:r w:rsidR="00250A2D">
        <w:t xml:space="preserve">Sperimentazioni Struttura </w:t>
      </w:r>
      <w:r w:rsidR="008D7F78" w:rsidRPr="008D7F78">
        <w:t>Radiologia</w:t>
      </w:r>
      <w:r w:rsidR="008D7F78">
        <w:rPr>
          <w:i/>
        </w:rPr>
        <w:t xml:space="preserve"> </w:t>
      </w:r>
      <w:r w:rsidR="00C8028E">
        <w:t xml:space="preserve">del quale è responsabile </w:t>
      </w:r>
      <w:r w:rsidR="0076497A">
        <w:t>il Dr Antonello Vidiri</w:t>
      </w:r>
      <w:r w:rsidR="00C8028E">
        <w:t xml:space="preserve">, </w:t>
      </w:r>
      <w:r w:rsidR="00B945FC">
        <w:t xml:space="preserve">da svolgersi presso </w:t>
      </w:r>
      <w:r w:rsidR="00B945FC" w:rsidRPr="0085008E">
        <w:t xml:space="preserve">la </w:t>
      </w:r>
      <w:r w:rsidR="0076497A">
        <w:t xml:space="preserve">UOC Radiologia </w:t>
      </w:r>
      <w:r w:rsidR="00B945FC">
        <w:t>dell’Istituto Regina Elena;</w:t>
      </w:r>
    </w:p>
    <w:p w:rsidR="007C6DEF" w:rsidRPr="007C6DEF" w:rsidRDefault="007C6DEF" w:rsidP="007127A2">
      <w:pPr>
        <w:spacing w:line="360" w:lineRule="auto"/>
        <w:jc w:val="both"/>
        <w:rPr>
          <w:sz w:val="16"/>
          <w:szCs w:val="16"/>
        </w:rPr>
      </w:pPr>
    </w:p>
    <w:p w:rsidR="00A677C0" w:rsidRDefault="00A677C0" w:rsidP="007127A2">
      <w:pPr>
        <w:spacing w:line="360" w:lineRule="auto"/>
        <w:jc w:val="both"/>
      </w:pPr>
      <w:r w:rsidRPr="000A01FD">
        <w:t>La durata dell’incarico, le attività da svolgere ed il compenso previst</w:t>
      </w:r>
      <w:r w:rsidR="00A11505">
        <w:t>o, sono di seguito specificati.</w:t>
      </w:r>
    </w:p>
    <w:p w:rsidR="00063E39" w:rsidRDefault="00A677C0" w:rsidP="007127A2">
      <w:pPr>
        <w:spacing w:line="360" w:lineRule="auto"/>
        <w:jc w:val="both"/>
      </w:pPr>
      <w:r w:rsidRPr="001E0185">
        <w:rPr>
          <w:b/>
        </w:rPr>
        <w:t>Durata:</w:t>
      </w:r>
      <w:r w:rsidRPr="001E0185">
        <w:t xml:space="preserve"> </w:t>
      </w:r>
      <w:r w:rsidR="00B945FC">
        <w:t>12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E41CF1" w:rsidRDefault="00EC13BC" w:rsidP="007127A2">
      <w:pPr>
        <w:spacing w:line="360" w:lineRule="auto"/>
        <w:jc w:val="both"/>
        <w:rPr>
          <w:sz w:val="16"/>
          <w:szCs w:val="16"/>
        </w:rPr>
      </w:pPr>
    </w:p>
    <w:p w:rsidR="0076497A" w:rsidRDefault="00A677C0" w:rsidP="0076497A">
      <w:pPr>
        <w:spacing w:line="360" w:lineRule="auto"/>
        <w:jc w:val="both"/>
        <w:rPr>
          <w:color w:val="FF0000"/>
        </w:rPr>
      </w:pPr>
      <w:r w:rsidRPr="001E0185">
        <w:rPr>
          <w:b/>
        </w:rPr>
        <w:t>Attività da svolgere:</w:t>
      </w:r>
      <w:r w:rsidR="00A11505">
        <w:rPr>
          <w:b/>
        </w:rPr>
        <w:t xml:space="preserve"> </w:t>
      </w:r>
      <w:r w:rsidR="00250A2D">
        <w:t>attività connesse alle esecuzioni di esami co RM a 3 Tesla, con particolare riferimento alle tecniche di Diffusione e di Perfusione nelle neoplasie testa/collo; tale lavoro prevede ottimizzazione delle sequenze ed il monitoraggio dei pazienti sottoposti a tali esami;</w:t>
      </w:r>
    </w:p>
    <w:p w:rsidR="00CC7CD6" w:rsidRDefault="00C8028E" w:rsidP="00B945FC">
      <w:pPr>
        <w:spacing w:line="360" w:lineRule="auto"/>
        <w:jc w:val="both"/>
      </w:pPr>
      <w:r>
        <w:rPr>
          <w:rFonts w:eastAsia="SimHei"/>
          <w:b/>
        </w:rPr>
        <w:t>Compenso Lordo</w:t>
      </w:r>
      <w:r w:rsidR="00A677C0" w:rsidRPr="000A01FD">
        <w:rPr>
          <w:b/>
        </w:rPr>
        <w:t>:</w:t>
      </w:r>
      <w:r w:rsidR="00A677C0" w:rsidRPr="000A01FD">
        <w:t xml:space="preserve"> € </w:t>
      </w:r>
      <w:r w:rsidR="00250A2D">
        <w:rPr>
          <w:rStyle w:val="previewmsgtext"/>
          <w:b/>
          <w:bCs/>
        </w:rPr>
        <w:t>24</w:t>
      </w:r>
      <w:r w:rsidR="00B945FC" w:rsidRPr="00D147D8">
        <w:rPr>
          <w:rStyle w:val="previewmsgtext"/>
          <w:b/>
          <w:bCs/>
        </w:rPr>
        <w:t>.000,00</w:t>
      </w:r>
    </w:p>
    <w:p w:rsidR="00C8028E" w:rsidRDefault="00B945FC" w:rsidP="00C8028E">
      <w:pPr>
        <w:ind w:left="-851" w:firstLine="851"/>
        <w:jc w:val="both"/>
      </w:pPr>
      <w:r w:rsidRPr="00B945FC">
        <w:rPr>
          <w:b/>
        </w:rPr>
        <w:t>Responsabile Fondo:</w:t>
      </w:r>
      <w:r w:rsidR="0076497A">
        <w:rPr>
          <w:b/>
        </w:rPr>
        <w:t xml:space="preserve"> </w:t>
      </w:r>
      <w:r w:rsidR="0076497A">
        <w:t>Dr</w:t>
      </w:r>
      <w:r w:rsidR="00E41CF1">
        <w:t>.</w:t>
      </w:r>
      <w:r w:rsidR="0076497A">
        <w:t xml:space="preserve"> Antonello Vidiri</w:t>
      </w:r>
    </w:p>
    <w:p w:rsidR="00C8028E" w:rsidRDefault="00C8028E" w:rsidP="00250A2D">
      <w:r w:rsidRPr="00EC13BC">
        <w:rPr>
          <w:b/>
        </w:rPr>
        <w:t>Fondo</w:t>
      </w:r>
      <w:r>
        <w:t xml:space="preserve">: </w:t>
      </w:r>
      <w:r w:rsidR="00250A2D">
        <w:t xml:space="preserve">Sperimentazioni Struttura </w:t>
      </w:r>
      <w:r w:rsidR="00250A2D" w:rsidRPr="008D7F78">
        <w:t>Radiologia</w:t>
      </w:r>
    </w:p>
    <w:p w:rsidR="00C8028E" w:rsidRDefault="00C8028E" w:rsidP="00C8028E">
      <w:pPr>
        <w:ind w:left="-851"/>
        <w:jc w:val="both"/>
      </w:pPr>
    </w:p>
    <w:p w:rsidR="00DE6334" w:rsidRPr="00CC7CD6" w:rsidRDefault="00DE6334" w:rsidP="00B945FC">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C8028E" w:rsidP="00B945FC">
      <w:pPr>
        <w:ind w:left="-851" w:firstLine="851"/>
      </w:pPr>
      <w:r w:rsidRPr="008D7F78">
        <w:t xml:space="preserve">Laurea </w:t>
      </w:r>
      <w:r w:rsidR="00250A2D">
        <w:t>in medicina e Chirurgia, Specializzazione in Radiologia</w:t>
      </w:r>
      <w:r w:rsidR="0058002A" w:rsidRPr="008D7F78">
        <w:t>;</w:t>
      </w:r>
    </w:p>
    <w:p w:rsidR="007127A2" w:rsidRPr="007127A2" w:rsidRDefault="007127A2" w:rsidP="007127A2">
      <w:pPr>
        <w:ind w:left="-851" w:firstLine="851"/>
        <w:rPr>
          <w:rFonts w:cs="Times-Roman"/>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7127A2" w:rsidRDefault="00250A2D" w:rsidP="0022395D">
      <w:pPr>
        <w:spacing w:line="360" w:lineRule="auto"/>
        <w:jc w:val="both"/>
      </w:pPr>
      <w:r w:rsidRPr="002A6E26">
        <w:t>laureati che abbiano acquisito il titolo di studio richiesto per l’accesso al bando da non più di 10 anni, corredato da special</w:t>
      </w:r>
      <w:r>
        <w:t>izzazione o dottorato di ricerca ovvero corredato da una documentata esperienza post-l</w:t>
      </w:r>
      <w:r w:rsidR="00DC7839">
        <w:t>aurea maturata da almeno 3 anni</w:t>
      </w:r>
      <w:r w:rsidR="00E41CF1">
        <w:t>;</w:t>
      </w:r>
      <w:r w:rsidR="002E0C47">
        <w:t xml:space="preserve"> </w:t>
      </w:r>
      <w:r w:rsidR="00DC7839">
        <w:t>il can</w:t>
      </w:r>
      <w:r w:rsidR="002E0C47">
        <w:t xml:space="preserve">didato dovrà avere conoscenza </w:t>
      </w:r>
      <w:r w:rsidR="00DC7839">
        <w:t xml:space="preserve">di software di post processing e analisi quantitativa di immagini diagnostiche ai fini di: fusione di </w:t>
      </w:r>
      <w:r w:rsidR="002E0C47">
        <w:t>immagini</w:t>
      </w:r>
      <w:r w:rsidR="00DC7839">
        <w:t xml:space="preserve"> multimodali (CT/RM); segmentazione</w:t>
      </w:r>
      <w:r w:rsidR="002E0C47">
        <w:t xml:space="preserve"> delle immagini (con metodi manuali e semiautomatici);quantificazione volumetrica delle regioni d’interesse; elaborazione di immagini </w:t>
      </w:r>
      <w:r w:rsidR="002E0C47">
        <w:lastRenderedPageBreak/>
        <w:t>mul</w:t>
      </w:r>
      <w:r w:rsidR="007558E9">
        <w:t>timodali</w:t>
      </w:r>
      <w:r w:rsidR="002E0C47">
        <w:t xml:space="preserve"> </w:t>
      </w:r>
      <w:r w:rsidR="007558E9">
        <w:t xml:space="preserve">con </w:t>
      </w:r>
      <w:r w:rsidR="002E0C47">
        <w:t>software commerciali, ai fini dell’estrazione di mappe parametriche; Buona conoscenza della lingua inglese;</w:t>
      </w:r>
      <w:r w:rsidR="00DC7839">
        <w:t xml:space="preserve"> </w:t>
      </w:r>
    </w:p>
    <w:p w:rsidR="00DE6334" w:rsidRPr="000A01FD" w:rsidRDefault="00DE6334" w:rsidP="001B7AA4">
      <w:pPr>
        <w:spacing w:line="360" w:lineRule="auto"/>
        <w:jc w:val="center"/>
        <w:rPr>
          <w:b/>
        </w:rPr>
      </w:pPr>
      <w:r w:rsidRPr="000A01FD">
        <w:rPr>
          <w:b/>
        </w:rPr>
        <w:t>Art. 2</w:t>
      </w:r>
    </w:p>
    <w:p w:rsidR="007C1F2D" w:rsidRDefault="00DE6334" w:rsidP="0050036C">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0036C" w:rsidRPr="0085008E">
        <w:t xml:space="preserve">la </w:t>
      </w:r>
      <w:r w:rsidR="0076497A">
        <w:t xml:space="preserve">UOC Radiologia </w:t>
      </w:r>
      <w:r w:rsidR="0050036C">
        <w:t>dell’Istituto</w:t>
      </w:r>
      <w:r w:rsidR="0050036C" w:rsidRPr="002064F9">
        <w:t xml:space="preserve"> </w:t>
      </w:r>
      <w:r w:rsidR="0050036C">
        <w:t xml:space="preserve">Regina Elena </w:t>
      </w:r>
      <w:r w:rsidRPr="000A01FD">
        <w:t>secondo le indicazioni concordate da</w:t>
      </w:r>
      <w:r w:rsidR="00F33D39">
        <w:t>l</w:t>
      </w:r>
      <w:r w:rsidRPr="000A01FD">
        <w:t xml:space="preserve"> Responsabil</w:t>
      </w:r>
      <w:r w:rsidR="00F33D39">
        <w:t>e</w:t>
      </w:r>
      <w:r w:rsidRPr="000A01FD">
        <w:t xml:space="preserve"> </w:t>
      </w:r>
      <w:r w:rsidR="0050036C">
        <w:t xml:space="preserve">scientifico, </w:t>
      </w:r>
      <w:r w:rsidR="00C8028E">
        <w:t>Dr.</w:t>
      </w:r>
      <w:r w:rsidR="007558E9">
        <w:t xml:space="preserve"> Adonello Vidiri</w:t>
      </w:r>
      <w:r w:rsidR="005003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C6DEF" w:rsidRDefault="007C6DEF"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7C6DEF" w:rsidRDefault="00FA2C93" w:rsidP="007C6D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w:t>
      </w:r>
    </w:p>
    <w:p w:rsidR="00272F64" w:rsidRDefault="00272F64" w:rsidP="007C6DEF">
      <w:pPr>
        <w:widowControl w:val="0"/>
        <w:autoSpaceDE w:val="0"/>
        <w:autoSpaceDN w:val="0"/>
        <w:adjustRightInd w:val="0"/>
        <w:spacing w:line="360" w:lineRule="auto"/>
        <w:jc w:val="both"/>
      </w:pPr>
    </w:p>
    <w:p w:rsidR="00272F64" w:rsidRDefault="00272F64" w:rsidP="007C6DEF">
      <w:pPr>
        <w:widowControl w:val="0"/>
        <w:autoSpaceDE w:val="0"/>
        <w:autoSpaceDN w:val="0"/>
        <w:adjustRightInd w:val="0"/>
        <w:spacing w:line="360" w:lineRule="auto"/>
        <w:jc w:val="both"/>
      </w:pPr>
    </w:p>
    <w:p w:rsidR="00272F64" w:rsidRDefault="00272F64" w:rsidP="007C6DEF">
      <w:pPr>
        <w:widowControl w:val="0"/>
        <w:autoSpaceDE w:val="0"/>
        <w:autoSpaceDN w:val="0"/>
        <w:adjustRightInd w:val="0"/>
        <w:spacing w:line="360" w:lineRule="auto"/>
        <w:jc w:val="both"/>
      </w:pPr>
    </w:p>
    <w:p w:rsidR="00DE6334" w:rsidRDefault="00DE6334" w:rsidP="007C6DEF">
      <w:pPr>
        <w:widowControl w:val="0"/>
        <w:autoSpaceDE w:val="0"/>
        <w:autoSpaceDN w:val="0"/>
        <w:adjustRightInd w:val="0"/>
        <w:spacing w:line="360" w:lineRule="auto"/>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bookmarkStart w:id="0" w:name="_GoBack"/>
      <w:bookmarkEnd w:id="0"/>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r w:rsidR="007C6DEF" w:rsidRPr="000A01FD">
        <w:t>(art.</w:t>
      </w:r>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r w:rsidR="007C6DEF">
        <w:rPr>
          <w:b/>
        </w:rPr>
        <w:t>6/11/2019………</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r w:rsidR="007C6DEF">
        <w:rPr>
          <w:b/>
        </w:rPr>
        <w:t>21/11/2019</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2395D"/>
    <w:rsid w:val="00250A2D"/>
    <w:rsid w:val="00256BE6"/>
    <w:rsid w:val="00272F64"/>
    <w:rsid w:val="00275D9D"/>
    <w:rsid w:val="002820CE"/>
    <w:rsid w:val="00291400"/>
    <w:rsid w:val="002C4DF5"/>
    <w:rsid w:val="002E0C47"/>
    <w:rsid w:val="002F0D13"/>
    <w:rsid w:val="00315831"/>
    <w:rsid w:val="003209B1"/>
    <w:rsid w:val="003219EA"/>
    <w:rsid w:val="00342CEF"/>
    <w:rsid w:val="003672D1"/>
    <w:rsid w:val="003B1488"/>
    <w:rsid w:val="003E3B96"/>
    <w:rsid w:val="00415332"/>
    <w:rsid w:val="0042027D"/>
    <w:rsid w:val="0042086D"/>
    <w:rsid w:val="0042266A"/>
    <w:rsid w:val="00437933"/>
    <w:rsid w:val="0044203C"/>
    <w:rsid w:val="00450FAE"/>
    <w:rsid w:val="00467AB6"/>
    <w:rsid w:val="00472E46"/>
    <w:rsid w:val="00492F31"/>
    <w:rsid w:val="004B0B68"/>
    <w:rsid w:val="004C54E3"/>
    <w:rsid w:val="004C593F"/>
    <w:rsid w:val="004C5DAB"/>
    <w:rsid w:val="0050036C"/>
    <w:rsid w:val="0051437C"/>
    <w:rsid w:val="0055055E"/>
    <w:rsid w:val="005510A0"/>
    <w:rsid w:val="0058002A"/>
    <w:rsid w:val="00592C0F"/>
    <w:rsid w:val="00592D3E"/>
    <w:rsid w:val="005B120B"/>
    <w:rsid w:val="005E1168"/>
    <w:rsid w:val="005E281E"/>
    <w:rsid w:val="00600995"/>
    <w:rsid w:val="0060537C"/>
    <w:rsid w:val="006210CD"/>
    <w:rsid w:val="00622538"/>
    <w:rsid w:val="00667A81"/>
    <w:rsid w:val="00676BC5"/>
    <w:rsid w:val="006C088C"/>
    <w:rsid w:val="006D5C0F"/>
    <w:rsid w:val="006F54BE"/>
    <w:rsid w:val="007127A2"/>
    <w:rsid w:val="007558E9"/>
    <w:rsid w:val="00757A27"/>
    <w:rsid w:val="00761771"/>
    <w:rsid w:val="00763D75"/>
    <w:rsid w:val="0076497A"/>
    <w:rsid w:val="0079663C"/>
    <w:rsid w:val="007B1287"/>
    <w:rsid w:val="007B20CB"/>
    <w:rsid w:val="007B73C5"/>
    <w:rsid w:val="007C1F2D"/>
    <w:rsid w:val="007C3DB2"/>
    <w:rsid w:val="007C6DEF"/>
    <w:rsid w:val="007D1235"/>
    <w:rsid w:val="007D418E"/>
    <w:rsid w:val="00811258"/>
    <w:rsid w:val="008461E0"/>
    <w:rsid w:val="00852093"/>
    <w:rsid w:val="00897B2D"/>
    <w:rsid w:val="008D3106"/>
    <w:rsid w:val="008D7F78"/>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360E"/>
    <w:rsid w:val="00AC412A"/>
    <w:rsid w:val="00AD44AE"/>
    <w:rsid w:val="00AE1631"/>
    <w:rsid w:val="00B027AA"/>
    <w:rsid w:val="00B232DC"/>
    <w:rsid w:val="00B53A37"/>
    <w:rsid w:val="00B609D8"/>
    <w:rsid w:val="00B7394B"/>
    <w:rsid w:val="00B73988"/>
    <w:rsid w:val="00B945FC"/>
    <w:rsid w:val="00B9532C"/>
    <w:rsid w:val="00BB1F2A"/>
    <w:rsid w:val="00BD18A1"/>
    <w:rsid w:val="00BE0497"/>
    <w:rsid w:val="00BE2BFC"/>
    <w:rsid w:val="00BF02D8"/>
    <w:rsid w:val="00C60F66"/>
    <w:rsid w:val="00C63720"/>
    <w:rsid w:val="00C7333E"/>
    <w:rsid w:val="00C73CF2"/>
    <w:rsid w:val="00C8028E"/>
    <w:rsid w:val="00C814D0"/>
    <w:rsid w:val="00C868DC"/>
    <w:rsid w:val="00CA19FD"/>
    <w:rsid w:val="00CB5823"/>
    <w:rsid w:val="00CC5F31"/>
    <w:rsid w:val="00CC7CD6"/>
    <w:rsid w:val="00CE56DF"/>
    <w:rsid w:val="00CE7D0E"/>
    <w:rsid w:val="00D00D45"/>
    <w:rsid w:val="00D138FF"/>
    <w:rsid w:val="00D5109C"/>
    <w:rsid w:val="00DC7839"/>
    <w:rsid w:val="00DD1EE6"/>
    <w:rsid w:val="00DE6334"/>
    <w:rsid w:val="00DE7E84"/>
    <w:rsid w:val="00DF3AF4"/>
    <w:rsid w:val="00E2227B"/>
    <w:rsid w:val="00E37FAE"/>
    <w:rsid w:val="00E41CF1"/>
    <w:rsid w:val="00E44FC4"/>
    <w:rsid w:val="00E6488A"/>
    <w:rsid w:val="00E7717D"/>
    <w:rsid w:val="00E843D0"/>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DB22"/>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A2EE1-3CA8-475F-9103-8FF4FBAB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2162</Words>
  <Characters>12325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62</cp:revision>
  <cp:lastPrinted>2019-11-05T13:40:00Z</cp:lastPrinted>
  <dcterms:created xsi:type="dcterms:W3CDTF">2018-01-08T11:49:00Z</dcterms:created>
  <dcterms:modified xsi:type="dcterms:W3CDTF">2019-11-05T13:44:00Z</dcterms:modified>
</cp:coreProperties>
</file>