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0B025D">
        <w:rPr>
          <w:rFonts w:asciiTheme="minorHAnsi" w:hAnsiTheme="minorHAnsi"/>
          <w:b/>
          <w:sz w:val="28"/>
          <w:szCs w:val="28"/>
        </w:rPr>
        <w:t>6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862A1D" w:rsidRPr="00931BFD" w:rsidRDefault="00931BFD" w:rsidP="00471F64">
      <w:pPr>
        <w:tabs>
          <w:tab w:val="left" w:pos="2694"/>
          <w:tab w:val="left" w:pos="9638"/>
          <w:tab w:val="left" w:pos="12474"/>
        </w:tabs>
        <w:spacing w:line="276" w:lineRule="auto"/>
        <w:jc w:val="both"/>
      </w:pPr>
      <w:r w:rsidRPr="00931BFD">
        <w:t>AVVISO PUBBLICO DI SELEZIONE PER IL CONFERIMENTO DI UN INCARICO DI LAVORO AUTONOMO DA ATTIVARE</w:t>
      </w:r>
      <w:r w:rsidR="00471F64">
        <w:t xml:space="preserve"> PER LO SVOLGIMENTO DI ATTIVITÀ </w:t>
      </w:r>
      <w:r w:rsidRPr="00931BFD">
        <w:t>SCIENTIFICA PRESSO</w:t>
      </w:r>
      <w:r w:rsidRPr="00931BFD">
        <w:rPr>
          <w:color w:val="212121"/>
          <w:bdr w:val="none" w:sz="0" w:space="0" w:color="auto" w:frame="1"/>
          <w:shd w:val="clear" w:color="auto" w:fill="FFFFFF"/>
        </w:rPr>
        <w:t xml:space="preserve"> LA UOSD DERMATOLOGIA</w:t>
      </w:r>
      <w:r>
        <w:rPr>
          <w:color w:val="212121"/>
          <w:bdr w:val="none" w:sz="0" w:space="0" w:color="auto" w:frame="1"/>
          <w:shd w:val="clear" w:color="auto" w:fill="FFFFFF"/>
        </w:rPr>
        <w:t xml:space="preserve"> </w:t>
      </w:r>
      <w:r w:rsidRPr="00931BFD">
        <w:rPr>
          <w:color w:val="212121"/>
          <w:bdr w:val="none" w:sz="0" w:space="0" w:color="auto" w:frame="1"/>
          <w:shd w:val="clear" w:color="auto" w:fill="FFFFFF"/>
        </w:rPr>
        <w:t>MST AMBIENTALE E TROPICALE, IN PARTICOLAR </w:t>
      </w:r>
      <w:r w:rsidR="00471F64" w:rsidRPr="00931BFD">
        <w:rPr>
          <w:color w:val="212121"/>
          <w:bdr w:val="none" w:sz="0" w:space="0" w:color="auto" w:frame="1"/>
          <w:shd w:val="clear" w:color="auto" w:fill="FFFFFF"/>
        </w:rPr>
        <w:t>MODO NEI</w:t>
      </w:r>
      <w:r w:rsidR="00471F64">
        <w:rPr>
          <w:color w:val="212121"/>
          <w:bdr w:val="none" w:sz="0" w:space="0" w:color="auto" w:frame="1"/>
          <w:shd w:val="clear" w:color="auto" w:fill="FFFFFF"/>
        </w:rPr>
        <w:t xml:space="preserve"> TRIALS</w:t>
      </w:r>
      <w:r w:rsidR="00471F64" w:rsidRPr="00471F64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</w:t>
      </w:r>
      <w:r w:rsidR="00471F64">
        <w:rPr>
          <w:rFonts w:ascii="Arial" w:hAnsi="Arial" w:cs="Arial"/>
          <w:color w:val="212121"/>
          <w:sz w:val="22"/>
          <w:szCs w:val="22"/>
          <w:shd w:val="clear" w:color="auto" w:fill="FFFFFF"/>
        </w:rPr>
        <w:t>CLINICI</w:t>
      </w:r>
      <w:r w:rsidR="00471F64">
        <w:rPr>
          <w:color w:val="212121"/>
          <w:bdr w:val="none" w:sz="0" w:space="0" w:color="auto" w:frame="1"/>
          <w:shd w:val="clear" w:color="auto" w:fill="FFFFFF"/>
        </w:rPr>
        <w:t xml:space="preserve"> DOVE VERRANNO ARRUOLATI</w:t>
      </w:r>
      <w:r w:rsidRPr="00931BFD">
        <w:rPr>
          <w:color w:val="212121"/>
          <w:bdr w:val="none" w:sz="0" w:space="0" w:color="auto" w:frame="1"/>
          <w:shd w:val="clear" w:color="auto" w:fill="FFFFFF"/>
        </w:rPr>
        <w:t> PAZIENTI AFFETTI</w:t>
      </w:r>
      <w:r w:rsidRPr="00931BFD">
        <w:rPr>
          <w:color w:val="212121"/>
          <w:spacing w:val="-16"/>
          <w:bdr w:val="none" w:sz="0" w:space="0" w:color="auto" w:frame="1"/>
          <w:shd w:val="clear" w:color="auto" w:fill="FFFFFF"/>
        </w:rPr>
        <w:t> </w:t>
      </w:r>
      <w:r w:rsidRPr="00931BFD">
        <w:rPr>
          <w:color w:val="212121"/>
          <w:bdr w:val="none" w:sz="0" w:space="0" w:color="auto" w:frame="1"/>
          <w:shd w:val="clear" w:color="auto" w:fill="FFFFFF"/>
        </w:rPr>
        <w:t>DA MALATTIE</w:t>
      </w:r>
      <w:r w:rsidRPr="00931BFD">
        <w:rPr>
          <w:color w:val="212121"/>
          <w:spacing w:val="11"/>
          <w:bdr w:val="none" w:sz="0" w:space="0" w:color="auto" w:frame="1"/>
          <w:shd w:val="clear" w:color="auto" w:fill="FFFFFF"/>
        </w:rPr>
        <w:t> </w:t>
      </w:r>
      <w:r w:rsidRPr="00931BFD">
        <w:rPr>
          <w:color w:val="212121"/>
          <w:bdr w:val="none" w:sz="0" w:space="0" w:color="auto" w:frame="1"/>
          <w:shd w:val="clear" w:color="auto" w:fill="FFFFFF"/>
        </w:rPr>
        <w:t>DERMATOLOGICHE INFIAMMATORI.</w:t>
      </w:r>
    </w:p>
    <w:p w:rsidR="00823354" w:rsidRPr="00931BFD" w:rsidRDefault="00823354" w:rsidP="00471F64">
      <w:pPr>
        <w:rPr>
          <w:highlight w:val="yellow"/>
        </w:rPr>
      </w:pPr>
    </w:p>
    <w:p w:rsidR="0075529B" w:rsidRPr="00471F64" w:rsidRDefault="0075529B" w:rsidP="0075529B">
      <w:pPr>
        <w:jc w:val="center"/>
        <w:rPr>
          <w:b/>
        </w:rPr>
      </w:pPr>
      <w:r w:rsidRPr="00471F64">
        <w:rPr>
          <w:b/>
        </w:rPr>
        <w:t>VISTO</w:t>
      </w:r>
    </w:p>
    <w:p w:rsidR="000772C3" w:rsidRPr="00471F64" w:rsidRDefault="000772C3" w:rsidP="000772C3">
      <w:pPr>
        <w:jc w:val="both"/>
        <w:rPr>
          <w:i/>
          <w:sz w:val="18"/>
          <w:szCs w:val="18"/>
        </w:rPr>
      </w:pPr>
    </w:p>
    <w:p w:rsidR="000772C3" w:rsidRPr="00471F64" w:rsidRDefault="000772C3" w:rsidP="00B2583A">
      <w:pPr>
        <w:pStyle w:val="Paragrafoelenco"/>
        <w:numPr>
          <w:ilvl w:val="0"/>
          <w:numId w:val="16"/>
        </w:numPr>
        <w:jc w:val="both"/>
      </w:pPr>
      <w:r w:rsidRPr="00471F64">
        <w:t>l’articolo 7, comma 6 del decreto legislativo n. 165 del 2001, modificato dal decreto legislativo n. 75 del 2017 (Decreto Madia).</w:t>
      </w:r>
    </w:p>
    <w:p w:rsidR="000772C3" w:rsidRPr="00471F64" w:rsidRDefault="000772C3" w:rsidP="00B2583A">
      <w:pPr>
        <w:pStyle w:val="Paragrafoelenco"/>
        <w:numPr>
          <w:ilvl w:val="0"/>
          <w:numId w:val="16"/>
        </w:numPr>
        <w:jc w:val="both"/>
      </w:pPr>
      <w:r w:rsidRPr="00471F64">
        <w:t>il Regolamento Aziendale sulle procedure selettive adottato con deliberazione n. 972 del 23 novembre 2017;</w:t>
      </w:r>
    </w:p>
    <w:p w:rsidR="00E17ED7" w:rsidRPr="00471F64" w:rsidRDefault="00E17ED7" w:rsidP="00E17ED7">
      <w:pPr>
        <w:pStyle w:val="Paragrafoelenco"/>
        <w:numPr>
          <w:ilvl w:val="0"/>
          <w:numId w:val="16"/>
        </w:numPr>
        <w:jc w:val="both"/>
      </w:pPr>
      <w:r w:rsidRPr="00471F64">
        <w:t xml:space="preserve">Vista la disponibilità del fondo </w:t>
      </w:r>
      <w:proofErr w:type="spellStart"/>
      <w:r w:rsidRPr="00471F64">
        <w:t>Cd</w:t>
      </w:r>
      <w:proofErr w:type="spellEnd"/>
      <w:r w:rsidRPr="00471F64">
        <w:t xml:space="preserve">. IFO </w:t>
      </w:r>
      <w:r w:rsidR="00471F64" w:rsidRPr="00471F64">
        <w:t>17/RS/978</w:t>
      </w:r>
      <w:r w:rsidRPr="00471F64">
        <w:t xml:space="preserve"> </w:t>
      </w:r>
      <w:r w:rsidR="00935378">
        <w:t xml:space="preserve">e </w:t>
      </w:r>
      <w:r w:rsidR="00935378">
        <w:t>14/RS/523</w:t>
      </w:r>
      <w:r w:rsidR="00935378">
        <w:t xml:space="preserve"> </w:t>
      </w:r>
      <w:r w:rsidRPr="00471F64">
        <w:t>de</w:t>
      </w:r>
      <w:r w:rsidR="00935378">
        <w:t>i</w:t>
      </w:r>
      <w:r w:rsidRPr="00471F64">
        <w:t xml:space="preserve"> qual</w:t>
      </w:r>
      <w:r w:rsidR="00935378">
        <w:t>i</w:t>
      </w:r>
      <w:r w:rsidRPr="00471F64">
        <w:t xml:space="preserve"> è responsabile il </w:t>
      </w:r>
      <w:r w:rsidR="00A76F9B" w:rsidRPr="00471F64">
        <w:t xml:space="preserve">Dr. Antonio </w:t>
      </w:r>
      <w:proofErr w:type="spellStart"/>
      <w:r w:rsidR="00A76F9B" w:rsidRPr="00471F64">
        <w:t>Cristaudo</w:t>
      </w:r>
      <w:proofErr w:type="spellEnd"/>
      <w:r w:rsidR="00A76F9B" w:rsidRPr="00471F64">
        <w:t>;</w:t>
      </w:r>
      <w:r w:rsidRPr="00471F64">
        <w:t xml:space="preserve"> </w:t>
      </w:r>
    </w:p>
    <w:p w:rsidR="002212B6" w:rsidRPr="00471F64" w:rsidRDefault="002212B6" w:rsidP="002212B6">
      <w:pPr>
        <w:pStyle w:val="Paragrafoelenco"/>
        <w:ind w:left="360"/>
        <w:jc w:val="both"/>
      </w:pPr>
      <w:bookmarkStart w:id="0" w:name="_GoBack"/>
      <w:bookmarkEnd w:id="0"/>
    </w:p>
    <w:p w:rsidR="000772C3" w:rsidRPr="00471F64" w:rsidRDefault="000772C3" w:rsidP="000772C3">
      <w:pPr>
        <w:ind w:left="142" w:right="-1"/>
        <w:jc w:val="center"/>
        <w:rPr>
          <w:b/>
        </w:rPr>
      </w:pPr>
      <w:r w:rsidRPr="00471F64">
        <w:rPr>
          <w:b/>
        </w:rPr>
        <w:t>CONSIDERATA</w:t>
      </w:r>
    </w:p>
    <w:p w:rsidR="000772C3" w:rsidRPr="00471F64" w:rsidRDefault="000772C3" w:rsidP="00B2583A">
      <w:pPr>
        <w:pStyle w:val="Paragrafoelenco"/>
        <w:numPr>
          <w:ilvl w:val="0"/>
          <w:numId w:val="16"/>
        </w:numPr>
        <w:jc w:val="both"/>
      </w:pPr>
      <w:r w:rsidRPr="00471F64">
        <w:t>l’impossibilità oggettiva di utilizzare le risorse u</w:t>
      </w:r>
      <w:r w:rsidR="00B2583A" w:rsidRPr="00471F64">
        <w:t xml:space="preserve">mane disponibili all’interno degli </w:t>
      </w:r>
      <w:r w:rsidRPr="00471F64">
        <w:t xml:space="preserve">Istituti Fisioterapici </w:t>
      </w:r>
      <w:proofErr w:type="spellStart"/>
      <w:r w:rsidRPr="00471F64">
        <w:t>Ospitalieri</w:t>
      </w:r>
      <w:proofErr w:type="spellEnd"/>
      <w:r w:rsidRPr="00471F64">
        <w:t>;</w:t>
      </w:r>
    </w:p>
    <w:p w:rsidR="0075529B" w:rsidRPr="0039347E" w:rsidRDefault="0075529B" w:rsidP="0075529B">
      <w:pPr>
        <w:jc w:val="center"/>
        <w:rPr>
          <w:b/>
        </w:rPr>
      </w:pPr>
      <w:r w:rsidRPr="0039347E">
        <w:rPr>
          <w:b/>
        </w:rPr>
        <w:t>È INDETTA</w:t>
      </w:r>
    </w:p>
    <w:p w:rsidR="00EE3875" w:rsidRPr="0039347E" w:rsidRDefault="0075529B" w:rsidP="00543272">
      <w:pPr>
        <w:widowControl w:val="0"/>
        <w:autoSpaceDE w:val="0"/>
        <w:autoSpaceDN w:val="0"/>
        <w:adjustRightInd w:val="0"/>
        <w:ind w:right="-1" w:hanging="5"/>
        <w:jc w:val="both"/>
      </w:pPr>
      <w:r w:rsidRPr="0039347E">
        <w:t xml:space="preserve">una procedura di valutazione comparativa per il conferimento di un incarico di lavoro autonomo di natura professionale per lo svolgimento </w:t>
      </w:r>
      <w:r w:rsidR="00753948" w:rsidRPr="0039347E">
        <w:t xml:space="preserve">della seguente </w:t>
      </w:r>
      <w:r w:rsidR="000B2AFC" w:rsidRPr="0039347E">
        <w:t>attività:</w:t>
      </w:r>
      <w:r w:rsidR="008525EA" w:rsidRPr="0039347E">
        <w:t xml:space="preserve"> </w:t>
      </w:r>
      <w:r w:rsidR="00DC3D93" w:rsidRPr="0039347E">
        <w:t>“</w:t>
      </w:r>
      <w:proofErr w:type="spellStart"/>
      <w:r w:rsidR="00471F64" w:rsidRPr="0039347E">
        <w:t>Attivita</w:t>
      </w:r>
      <w:proofErr w:type="spellEnd"/>
      <w:r w:rsidR="00471F64" w:rsidRPr="0039347E">
        <w:t xml:space="preserve"> di ricerca nel campo dell'</w:t>
      </w:r>
      <w:proofErr w:type="spellStart"/>
      <w:r w:rsidR="00471F64" w:rsidRPr="0039347E">
        <w:t>AIIergologia</w:t>
      </w:r>
      <w:proofErr w:type="spellEnd"/>
      <w:r w:rsidR="00471F64" w:rsidRPr="0039347E">
        <w:t xml:space="preserve"> e delle dermatosi infiammatorie e della Dermatite Atopica, con particolare riguardo allo studio dei test clinico-diagnostici </w:t>
      </w:r>
      <w:proofErr w:type="gramStart"/>
      <w:r w:rsidR="00471F64" w:rsidRPr="0039347E">
        <w:t>e “</w:t>
      </w:r>
      <w:proofErr w:type="gramEnd"/>
      <w:r w:rsidR="00471F64" w:rsidRPr="0039347E">
        <w:t xml:space="preserve">in vitro" e agli aggiornamenti </w:t>
      </w:r>
      <w:proofErr w:type="spellStart"/>
      <w:r w:rsidR="00471F64" w:rsidRPr="0039347E">
        <w:t>etiopatogenetici</w:t>
      </w:r>
      <w:proofErr w:type="spellEnd"/>
      <w:r w:rsidR="00471F64" w:rsidRPr="0039347E">
        <w:t xml:space="preserve"> e terapeutici”</w:t>
      </w:r>
      <w:r w:rsidR="00F45226" w:rsidRPr="0039347E">
        <w:t>;</w:t>
      </w:r>
    </w:p>
    <w:p w:rsidR="00CB0E4B" w:rsidRPr="0039347E" w:rsidRDefault="00CB0E4B" w:rsidP="00543272">
      <w:pPr>
        <w:widowControl w:val="0"/>
        <w:autoSpaceDE w:val="0"/>
        <w:autoSpaceDN w:val="0"/>
        <w:adjustRightInd w:val="0"/>
        <w:spacing w:line="330" w:lineRule="atLeast"/>
        <w:ind w:right="-1" w:hanging="5"/>
        <w:jc w:val="both"/>
      </w:pPr>
    </w:p>
    <w:p w:rsidR="00A76F9B" w:rsidRPr="0039347E" w:rsidRDefault="00A76F9B" w:rsidP="00A76F9B">
      <w:pPr>
        <w:spacing w:line="276" w:lineRule="auto"/>
        <w:contextualSpacing/>
        <w:jc w:val="both"/>
      </w:pPr>
      <w:r w:rsidRPr="0039347E">
        <w:rPr>
          <w:b/>
        </w:rPr>
        <w:t>Responsabile progetto:</w:t>
      </w:r>
      <w:r w:rsidRPr="0039347E">
        <w:t xml:space="preserve"> Dr. Antonio </w:t>
      </w:r>
      <w:proofErr w:type="spellStart"/>
      <w:r w:rsidRPr="0039347E">
        <w:t>Cristaudo</w:t>
      </w:r>
      <w:proofErr w:type="spellEnd"/>
    </w:p>
    <w:p w:rsidR="00A76F9B" w:rsidRPr="0039347E" w:rsidRDefault="00A76F9B" w:rsidP="00A76F9B">
      <w:pPr>
        <w:spacing w:line="276" w:lineRule="auto"/>
        <w:contextualSpacing/>
        <w:jc w:val="both"/>
      </w:pPr>
      <w:r w:rsidRPr="0039347E">
        <w:rPr>
          <w:b/>
        </w:rPr>
        <w:t>Sede di Riferimento:</w:t>
      </w:r>
      <w:r w:rsidRPr="0039347E">
        <w:t xml:space="preserve"> UOSD Dermatologia MST, Ambientale Tropicale e Immigrazione</w:t>
      </w:r>
    </w:p>
    <w:p w:rsidR="00A76F9B" w:rsidRPr="0039347E" w:rsidRDefault="00A76F9B" w:rsidP="00471F64">
      <w:pPr>
        <w:contextualSpacing/>
        <w:jc w:val="both"/>
        <w:rPr>
          <w:rFonts w:ascii="Calibri" w:hAnsi="Calibri"/>
        </w:rPr>
      </w:pPr>
      <w:r w:rsidRPr="0039347E">
        <w:rPr>
          <w:b/>
        </w:rPr>
        <w:t>Cod. IFO:</w:t>
      </w:r>
      <w:r w:rsidRPr="0039347E">
        <w:t xml:space="preserve"> </w:t>
      </w:r>
      <w:r w:rsidR="00471F64" w:rsidRPr="0039347E">
        <w:t>17/RS/978</w:t>
      </w:r>
      <w:r w:rsidR="005A2BA3">
        <w:t xml:space="preserve"> ad esaurimento e la restante parte sul fondo 14/RS/523</w:t>
      </w:r>
    </w:p>
    <w:p w:rsidR="005B4A6C" w:rsidRPr="0039347E" w:rsidRDefault="005B4A6C" w:rsidP="00543272">
      <w:pPr>
        <w:spacing w:line="276" w:lineRule="auto"/>
        <w:jc w:val="both"/>
      </w:pPr>
    </w:p>
    <w:p w:rsidR="00543272" w:rsidRPr="0039347E" w:rsidRDefault="00AB466F" w:rsidP="00D703BB">
      <w:pPr>
        <w:pStyle w:val="Intestazione"/>
        <w:ind w:right="-1"/>
      </w:pPr>
      <w:r w:rsidRPr="0039347E">
        <w:rPr>
          <w:b/>
        </w:rPr>
        <w:t>Titolo di studio o accademici</w:t>
      </w:r>
      <w:r w:rsidRPr="0039347E">
        <w:t>:</w:t>
      </w:r>
      <w:r w:rsidR="0073511B" w:rsidRPr="0039347E">
        <w:t xml:space="preserve"> </w:t>
      </w:r>
      <w:r w:rsidR="00862A1D" w:rsidRPr="0039347E">
        <w:t xml:space="preserve">Laurea in </w:t>
      </w:r>
      <w:r w:rsidR="00471F64" w:rsidRPr="0039347E">
        <w:t>Medicina e Chirurgia specializzazione in dermatologia e venereologia</w:t>
      </w:r>
      <w:r w:rsidR="00A77E54" w:rsidRPr="0039347E">
        <w:t xml:space="preserve">, </w:t>
      </w:r>
    </w:p>
    <w:p w:rsidR="00543272" w:rsidRPr="0039347E" w:rsidRDefault="00543272" w:rsidP="00543272">
      <w:pPr>
        <w:ind w:right="863"/>
        <w:jc w:val="both"/>
        <w:rPr>
          <w:rFonts w:eastAsiaTheme="minorEastAsia"/>
        </w:rPr>
      </w:pPr>
      <w:r w:rsidRPr="0039347E">
        <w:rPr>
          <w:rFonts w:eastAsiaTheme="minorEastAsia"/>
          <w:b/>
        </w:rPr>
        <w:t>Requisiti di ammissione</w:t>
      </w:r>
      <w:r w:rsidRPr="0039347E">
        <w:rPr>
          <w:rFonts w:eastAsiaTheme="minorEastAsia"/>
        </w:rPr>
        <w:t>: Possesso di partita IVA</w:t>
      </w:r>
      <w:r w:rsidR="00471F64" w:rsidRPr="0039347E">
        <w:rPr>
          <w:rFonts w:eastAsiaTheme="minorEastAsia"/>
        </w:rPr>
        <w:t xml:space="preserve"> e </w:t>
      </w:r>
      <w:r w:rsidR="00471F64" w:rsidRPr="0039347E">
        <w:rPr>
          <w:color w:val="212121"/>
        </w:rPr>
        <w:t>iscrizione</w:t>
      </w:r>
      <w:r w:rsidR="00471F64" w:rsidRPr="0039347E">
        <w:rPr>
          <w:color w:val="212121"/>
          <w:spacing w:val="49"/>
        </w:rPr>
        <w:t xml:space="preserve"> </w:t>
      </w:r>
      <w:r w:rsidR="00471F64" w:rsidRPr="0039347E">
        <w:rPr>
          <w:color w:val="212121"/>
          <w:w w:val="108"/>
        </w:rPr>
        <w:t>all'albo</w:t>
      </w:r>
      <w:r w:rsidRPr="0039347E">
        <w:rPr>
          <w:rFonts w:eastAsiaTheme="minorEastAsia"/>
        </w:rPr>
        <w:t>.</w:t>
      </w:r>
    </w:p>
    <w:p w:rsidR="0035286F" w:rsidRPr="0039347E" w:rsidRDefault="0035286F" w:rsidP="00543272">
      <w:pPr>
        <w:widowControl w:val="0"/>
        <w:autoSpaceDE w:val="0"/>
        <w:autoSpaceDN w:val="0"/>
        <w:adjustRightInd w:val="0"/>
        <w:ind w:right="-1"/>
        <w:jc w:val="both"/>
      </w:pPr>
    </w:p>
    <w:p w:rsidR="00AB466F" w:rsidRPr="0039347E" w:rsidRDefault="00AB466F" w:rsidP="00543272">
      <w:pPr>
        <w:jc w:val="both"/>
        <w:rPr>
          <w:sz w:val="18"/>
          <w:szCs w:val="18"/>
        </w:rPr>
      </w:pPr>
    </w:p>
    <w:p w:rsidR="00066BE1" w:rsidRPr="0039347E" w:rsidRDefault="00AB466F" w:rsidP="002A440C">
      <w:pPr>
        <w:widowControl w:val="0"/>
        <w:autoSpaceDE w:val="0"/>
        <w:autoSpaceDN w:val="0"/>
        <w:adjustRightInd w:val="0"/>
        <w:spacing w:line="295" w:lineRule="auto"/>
        <w:ind w:right="117"/>
        <w:jc w:val="both"/>
        <w:rPr>
          <w:rFonts w:eastAsiaTheme="minorEastAsia"/>
        </w:rPr>
      </w:pPr>
      <w:r w:rsidRPr="0039347E">
        <w:rPr>
          <w:b/>
        </w:rPr>
        <w:t>Competenze ed Esperienze:</w:t>
      </w:r>
      <w:r w:rsidR="000B2AFC" w:rsidRPr="0039347E">
        <w:rPr>
          <w:b/>
        </w:rPr>
        <w:t xml:space="preserve"> </w:t>
      </w:r>
      <w:r w:rsidR="00471F64" w:rsidRPr="0039347E">
        <w:rPr>
          <w:rFonts w:eastAsiaTheme="minorEastAsia"/>
        </w:rPr>
        <w:t>Pregressa esperienza in ambito dermatologico, in particolare nella diagnostica allergologica</w:t>
      </w:r>
      <w:r w:rsidR="003A1A85" w:rsidRPr="0039347E">
        <w:t>;</w:t>
      </w:r>
    </w:p>
    <w:p w:rsidR="00FD71C0" w:rsidRPr="0039347E" w:rsidRDefault="00FD71C0" w:rsidP="00543272">
      <w:pPr>
        <w:pStyle w:val="Paragrafoelenco1"/>
        <w:spacing w:line="276" w:lineRule="auto"/>
        <w:ind w:left="0"/>
        <w:jc w:val="both"/>
      </w:pPr>
    </w:p>
    <w:p w:rsidR="003A1A85" w:rsidRPr="0039347E" w:rsidRDefault="00297338" w:rsidP="00543272">
      <w:pPr>
        <w:jc w:val="both"/>
      </w:pPr>
      <w:r w:rsidRPr="0039347E">
        <w:rPr>
          <w:b/>
        </w:rPr>
        <w:t>Durata dell'incarico:</w:t>
      </w:r>
      <w:r w:rsidRPr="0039347E">
        <w:t xml:space="preserve"> </w:t>
      </w:r>
      <w:r w:rsidR="003A1A85" w:rsidRPr="0039347E">
        <w:t xml:space="preserve">L’attività oggetto della collaborazione avrà decorrenza dal primo giorno utile immediatamente successivo alla data di adozione del provvedimento, da individuarsi in ogni caso nel 1° o nel 16° giorno di ciascun mese, e per </w:t>
      </w:r>
      <w:r w:rsidR="00471F64" w:rsidRPr="0039347E">
        <w:t>8</w:t>
      </w:r>
      <w:r w:rsidR="003A1A85" w:rsidRPr="0039347E">
        <w:t xml:space="preserve"> mesi;</w:t>
      </w:r>
    </w:p>
    <w:p w:rsidR="003A1A85" w:rsidRPr="0039347E" w:rsidRDefault="003A1A85" w:rsidP="003A1A85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-1"/>
        <w:jc w:val="both"/>
      </w:pPr>
    </w:p>
    <w:p w:rsidR="00FD77D3" w:rsidRPr="0039347E" w:rsidRDefault="00297338" w:rsidP="00FD77D3">
      <w:pPr>
        <w:jc w:val="both"/>
      </w:pPr>
      <w:r w:rsidRPr="0039347E">
        <w:rPr>
          <w:b/>
        </w:rPr>
        <w:t>Compenso:</w:t>
      </w:r>
      <w:r w:rsidRPr="0039347E">
        <w:t xml:space="preserve"> </w:t>
      </w:r>
      <w:r w:rsidR="00267295" w:rsidRPr="0039347E">
        <w:t xml:space="preserve">La spesa complessiva per la durata dell’incarico </w:t>
      </w:r>
      <w:r w:rsidR="001610C0" w:rsidRPr="0039347E">
        <w:t xml:space="preserve">sarà pari a Euro </w:t>
      </w:r>
      <w:r w:rsidR="0039347E" w:rsidRPr="0039347E">
        <w:t>16</w:t>
      </w:r>
      <w:r w:rsidR="008525EA" w:rsidRPr="0039347E">
        <w:t xml:space="preserve">.000,00 </w:t>
      </w:r>
      <w:r w:rsidR="003A1A85" w:rsidRPr="0039347E">
        <w:t>Iva e Rivalsa inclusa, da corrispondere in ratei mensili posticipati e previa emissione di apposita fattura elettronica;</w:t>
      </w:r>
    </w:p>
    <w:p w:rsidR="00543272" w:rsidRPr="0039347E" w:rsidRDefault="00543272" w:rsidP="00FD77D3">
      <w:pPr>
        <w:jc w:val="both"/>
      </w:pPr>
    </w:p>
    <w:p w:rsidR="00543272" w:rsidRPr="0039347E" w:rsidRDefault="00543272" w:rsidP="00FD77D3">
      <w:pPr>
        <w:jc w:val="both"/>
      </w:pPr>
    </w:p>
    <w:p w:rsidR="00543272" w:rsidRPr="0039347E" w:rsidRDefault="00543272" w:rsidP="00FD77D3">
      <w:pPr>
        <w:jc w:val="both"/>
      </w:pPr>
    </w:p>
    <w:p w:rsidR="00D009E1" w:rsidRPr="0039347E" w:rsidRDefault="00D009E1" w:rsidP="00267295">
      <w:pPr>
        <w:jc w:val="both"/>
        <w:rPr>
          <w:sz w:val="18"/>
          <w:szCs w:val="18"/>
        </w:rPr>
      </w:pPr>
    </w:p>
    <w:p w:rsidR="00A2647E" w:rsidRPr="00302CA6" w:rsidRDefault="00A2647E" w:rsidP="00A2647E">
      <w:pPr>
        <w:autoSpaceDE w:val="0"/>
        <w:jc w:val="both"/>
        <w:rPr>
          <w:b/>
        </w:rPr>
      </w:pPr>
      <w:r w:rsidRPr="00302CA6">
        <w:rPr>
          <w:b/>
        </w:rPr>
        <w:lastRenderedPageBreak/>
        <w:t>REQUISITI GENERALI:</w:t>
      </w:r>
    </w:p>
    <w:p w:rsidR="00A2647E" w:rsidRPr="00302CA6" w:rsidRDefault="00A2647E" w:rsidP="00A2647E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A2647E" w:rsidRPr="00302CA6" w:rsidRDefault="00A2647E" w:rsidP="00A2647E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A2647E" w:rsidRPr="00302CA6" w:rsidRDefault="00A2647E" w:rsidP="00A2647E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A2647E" w:rsidRPr="00302CA6" w:rsidRDefault="00A2647E" w:rsidP="00A2647E">
      <w:pPr>
        <w:jc w:val="both"/>
        <w:rPr>
          <w:sz w:val="18"/>
          <w:szCs w:val="18"/>
        </w:rPr>
      </w:pPr>
    </w:p>
    <w:p w:rsidR="00A2647E" w:rsidRDefault="00A2647E" w:rsidP="00A2647E">
      <w:pPr>
        <w:jc w:val="both"/>
      </w:pPr>
      <w:r w:rsidRPr="00302CA6">
        <w:t>Tutti i requisiti devono essere posseduti alla data di scadenza del termine stabilito nell’avviso di selezione per la presentazione della domanda di ammissione</w:t>
      </w:r>
      <w:r w:rsidRPr="00D62FC9">
        <w:t>. Il possesso della Partita Iva è obbligatorio al momento del conferimento dell’incarico</w:t>
      </w:r>
      <w:r>
        <w:t>;</w:t>
      </w:r>
    </w:p>
    <w:p w:rsidR="00A2647E" w:rsidRPr="00302CA6" w:rsidRDefault="00A2647E" w:rsidP="00A2647E">
      <w:pPr>
        <w:jc w:val="both"/>
      </w:pPr>
    </w:p>
    <w:p w:rsidR="00A2647E" w:rsidRPr="00302CA6" w:rsidRDefault="00A2647E" w:rsidP="00A2647E">
      <w:pPr>
        <w:rPr>
          <w:sz w:val="18"/>
          <w:szCs w:val="18"/>
        </w:rPr>
      </w:pPr>
    </w:p>
    <w:p w:rsidR="00A2647E" w:rsidRPr="00302CA6" w:rsidRDefault="00A2647E" w:rsidP="00A2647E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A2647E" w:rsidRPr="00302CA6" w:rsidRDefault="00A2647E" w:rsidP="00A2647E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A2647E" w:rsidRPr="00302CA6" w:rsidRDefault="00A2647E" w:rsidP="00A2647E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A2647E" w:rsidRPr="00302CA6" w:rsidRDefault="00A2647E" w:rsidP="00A2647E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A2647E" w:rsidRPr="00302CA6" w:rsidRDefault="00A2647E" w:rsidP="00A2647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A2647E" w:rsidRPr="00302CA6" w:rsidRDefault="00A2647E" w:rsidP="00A2647E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A2647E" w:rsidRPr="00302CA6" w:rsidRDefault="00A2647E" w:rsidP="00A2647E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A2647E" w:rsidRPr="00302CA6" w:rsidRDefault="00A2647E" w:rsidP="00A2647E">
      <w:pPr>
        <w:autoSpaceDE w:val="0"/>
        <w:jc w:val="both"/>
        <w:rPr>
          <w:sz w:val="18"/>
          <w:szCs w:val="18"/>
        </w:rPr>
      </w:pPr>
    </w:p>
    <w:p w:rsidR="00A2647E" w:rsidRPr="00302CA6" w:rsidRDefault="00A2647E" w:rsidP="00A2647E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A2647E" w:rsidRPr="00302CA6" w:rsidRDefault="00A2647E" w:rsidP="00A2647E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A2647E" w:rsidRPr="00302CA6" w:rsidRDefault="00A2647E" w:rsidP="00A2647E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A2647E" w:rsidRPr="00302CA6" w:rsidRDefault="00A2647E" w:rsidP="00A2647E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A2647E" w:rsidRPr="00302CA6" w:rsidRDefault="00A2647E" w:rsidP="00A2647E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A2647E" w:rsidRDefault="00A2647E" w:rsidP="00A2647E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A2647E" w:rsidRPr="004C5DAB" w:rsidRDefault="00A2647E" w:rsidP="00A2647E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A2647E" w:rsidRPr="00302CA6" w:rsidRDefault="00A2647E" w:rsidP="00A2647E">
      <w:pPr>
        <w:pStyle w:val="Paragrafoelenco"/>
        <w:ind w:left="0"/>
        <w:jc w:val="both"/>
        <w:rPr>
          <w:sz w:val="18"/>
          <w:szCs w:val="18"/>
        </w:rPr>
      </w:pPr>
    </w:p>
    <w:p w:rsidR="00A2647E" w:rsidRPr="00302CA6" w:rsidRDefault="00A2647E" w:rsidP="00A2647E">
      <w:pPr>
        <w:pStyle w:val="Paragrafoelenco"/>
        <w:autoSpaceDE w:val="0"/>
        <w:ind w:left="0"/>
        <w:jc w:val="both"/>
      </w:pPr>
      <w:r w:rsidRPr="00302CA6">
        <w:t>Saranno inoltre esclusi dal bando i candidati:</w:t>
      </w:r>
    </w:p>
    <w:p w:rsidR="00A2647E" w:rsidRPr="00302CA6" w:rsidRDefault="00A2647E" w:rsidP="00A2647E">
      <w:pPr>
        <w:pStyle w:val="Paragrafoelenco"/>
        <w:autoSpaceDE w:val="0"/>
        <w:ind w:left="0"/>
        <w:jc w:val="both"/>
      </w:pPr>
      <w:r w:rsidRPr="00302CA6">
        <w:t>1) che non siano in possesso di tutti i requisiti prescritti dal presente avviso;</w:t>
      </w:r>
    </w:p>
    <w:p w:rsidR="00A2647E" w:rsidRPr="00302CA6" w:rsidRDefault="00A2647E" w:rsidP="00A2647E">
      <w:pPr>
        <w:pStyle w:val="Paragrafoelenco"/>
        <w:autoSpaceDE w:val="0"/>
        <w:ind w:left="0"/>
        <w:jc w:val="both"/>
      </w:pPr>
      <w:r w:rsidRPr="00302CA6">
        <w:t>2) che abbiano prodotto la domanda oltre il termine perentorio indicato nel bando di selezione pubblica;</w:t>
      </w:r>
    </w:p>
    <w:p w:rsidR="00A2647E" w:rsidRPr="00302CA6" w:rsidRDefault="00A2647E" w:rsidP="00A2647E">
      <w:pPr>
        <w:pStyle w:val="Paragrafoelenco"/>
        <w:autoSpaceDE w:val="0"/>
        <w:ind w:left="0"/>
        <w:jc w:val="both"/>
      </w:pPr>
      <w:r w:rsidRPr="00302CA6">
        <w:t>3) che non abbiano allegato alla domanda le dichiarazioni sostitutive comprovanti i requisiti previsti per la partecipazione al presente avviso.</w:t>
      </w:r>
    </w:p>
    <w:p w:rsidR="00A2647E" w:rsidRPr="00302CA6" w:rsidRDefault="00A2647E" w:rsidP="00A2647E">
      <w:pPr>
        <w:pStyle w:val="Paragrafoelenco"/>
        <w:autoSpaceDE w:val="0"/>
        <w:ind w:left="0"/>
        <w:jc w:val="both"/>
      </w:pPr>
      <w:r w:rsidRPr="00302CA6">
        <w:t>4) che non abbiano allegato alla domanda copia fotostatica del documento di identità in corso di validità;</w:t>
      </w:r>
    </w:p>
    <w:p w:rsidR="00A2647E" w:rsidRPr="00302CA6" w:rsidRDefault="00A2647E" w:rsidP="00A2647E">
      <w:pPr>
        <w:pStyle w:val="Paragrafoelenco"/>
        <w:ind w:left="0"/>
        <w:jc w:val="both"/>
      </w:pPr>
      <w:r w:rsidRPr="00302CA6">
        <w:t>5) che non abbiano indicato nell’oggetto il numero e la data di pubblicazione del bando di selezione alla quale s’intende partecipare.</w:t>
      </w:r>
    </w:p>
    <w:p w:rsidR="00A2647E" w:rsidRPr="00302CA6" w:rsidRDefault="00A2647E" w:rsidP="00A2647E">
      <w:pPr>
        <w:pStyle w:val="Paragrafoelenco"/>
        <w:ind w:left="0"/>
        <w:jc w:val="both"/>
        <w:rPr>
          <w:sz w:val="18"/>
          <w:szCs w:val="18"/>
        </w:rPr>
      </w:pPr>
    </w:p>
    <w:p w:rsidR="00A2647E" w:rsidRDefault="00A2647E" w:rsidP="00A2647E">
      <w:pPr>
        <w:jc w:val="both"/>
      </w:pPr>
      <w:r w:rsidRPr="00302CA6">
        <w:lastRenderedPageBreak/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 seguendo criteri e procedure interne.</w:t>
      </w:r>
    </w:p>
    <w:p w:rsidR="00A2647E" w:rsidRPr="00302CA6" w:rsidRDefault="00A2647E" w:rsidP="00A2647E">
      <w:pPr>
        <w:jc w:val="both"/>
      </w:pPr>
    </w:p>
    <w:p w:rsidR="00A2647E" w:rsidRPr="00302CA6" w:rsidRDefault="00A2647E" w:rsidP="00A2647E">
      <w:pPr>
        <w:jc w:val="both"/>
        <w:outlineLvl w:val="0"/>
        <w:rPr>
          <w:sz w:val="18"/>
          <w:szCs w:val="18"/>
        </w:rPr>
      </w:pPr>
    </w:p>
    <w:p w:rsidR="00A2647E" w:rsidRPr="00302CA6" w:rsidRDefault="00A2647E" w:rsidP="00A2647E">
      <w:pPr>
        <w:jc w:val="both"/>
        <w:rPr>
          <w:b/>
          <w:i/>
        </w:rPr>
      </w:pPr>
      <w:r w:rsidRPr="00302CA6">
        <w:rPr>
          <w:b/>
          <w:i/>
        </w:rPr>
        <w:t>Dirigente UO SAR</w:t>
      </w:r>
    </w:p>
    <w:p w:rsidR="00A2647E" w:rsidRDefault="00A2647E" w:rsidP="00A2647E">
      <w:pPr>
        <w:jc w:val="both"/>
        <w:rPr>
          <w:b/>
          <w:i/>
        </w:rPr>
      </w:pPr>
      <w:r w:rsidRPr="00302CA6">
        <w:rPr>
          <w:b/>
          <w:i/>
        </w:rPr>
        <w:t>Dott.ssa Cinzia Bomboni</w:t>
      </w:r>
    </w:p>
    <w:p w:rsidR="00A2647E" w:rsidRDefault="00A2647E" w:rsidP="00A2647E">
      <w:pPr>
        <w:jc w:val="both"/>
        <w:rPr>
          <w:b/>
          <w:i/>
        </w:rPr>
      </w:pPr>
    </w:p>
    <w:p w:rsidR="00A2647E" w:rsidRPr="00302CA6" w:rsidRDefault="00A2647E" w:rsidP="00A2647E">
      <w:pPr>
        <w:jc w:val="both"/>
        <w:rPr>
          <w:b/>
          <w:i/>
        </w:rPr>
      </w:pPr>
    </w:p>
    <w:p w:rsidR="00A2647E" w:rsidRPr="00302CA6" w:rsidRDefault="00A2647E" w:rsidP="00A2647E">
      <w:pPr>
        <w:jc w:val="both"/>
        <w:rPr>
          <w:sz w:val="18"/>
          <w:szCs w:val="18"/>
        </w:rPr>
      </w:pPr>
    </w:p>
    <w:p w:rsidR="00A2647E" w:rsidRPr="00302CA6" w:rsidRDefault="00A2647E" w:rsidP="00A2647E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A2647E" w:rsidRPr="00302CA6" w:rsidRDefault="00A2647E" w:rsidP="00A2647E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A2647E" w:rsidRPr="00302CA6" w:rsidRDefault="00A2647E" w:rsidP="00A2647E">
      <w:pPr>
        <w:jc w:val="both"/>
        <w:rPr>
          <w:sz w:val="14"/>
          <w:szCs w:val="14"/>
        </w:rPr>
      </w:pPr>
    </w:p>
    <w:p w:rsidR="00A2647E" w:rsidRPr="00302CA6" w:rsidRDefault="00A2647E" w:rsidP="00A2647E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A2647E" w:rsidRPr="00302CA6" w:rsidRDefault="00A2647E" w:rsidP="00A2647E">
      <w:pPr>
        <w:jc w:val="both"/>
        <w:rPr>
          <w:sz w:val="14"/>
          <w:szCs w:val="14"/>
        </w:rPr>
      </w:pPr>
    </w:p>
    <w:p w:rsidR="00A2647E" w:rsidRPr="00302CA6" w:rsidRDefault="00A2647E" w:rsidP="00A2647E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A2647E" w:rsidRPr="00302CA6" w:rsidRDefault="00A2647E" w:rsidP="00A2647E">
      <w:pPr>
        <w:jc w:val="both"/>
        <w:rPr>
          <w:b/>
          <w:i/>
          <w:sz w:val="14"/>
          <w:szCs w:val="14"/>
        </w:rPr>
      </w:pPr>
    </w:p>
    <w:p w:rsidR="00A2647E" w:rsidRPr="00533419" w:rsidRDefault="00A2647E" w:rsidP="00A2647E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A2647E" w:rsidRPr="00533419" w:rsidRDefault="00A2647E" w:rsidP="00A2647E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94555B" w:rsidRPr="00533419" w:rsidRDefault="0094555B" w:rsidP="00A2647E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57FEC"/>
    <w:rsid w:val="00066BE1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B025D"/>
    <w:rsid w:val="000B2AFC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C0666"/>
    <w:rsid w:val="001E4962"/>
    <w:rsid w:val="001F2D4A"/>
    <w:rsid w:val="001F411B"/>
    <w:rsid w:val="00204A2C"/>
    <w:rsid w:val="0021258A"/>
    <w:rsid w:val="00213176"/>
    <w:rsid w:val="00215352"/>
    <w:rsid w:val="00220298"/>
    <w:rsid w:val="00220717"/>
    <w:rsid w:val="002212B6"/>
    <w:rsid w:val="00224CF3"/>
    <w:rsid w:val="00240183"/>
    <w:rsid w:val="00244683"/>
    <w:rsid w:val="0026070C"/>
    <w:rsid w:val="00266B24"/>
    <w:rsid w:val="00267295"/>
    <w:rsid w:val="00271A1C"/>
    <w:rsid w:val="002758B3"/>
    <w:rsid w:val="002815EA"/>
    <w:rsid w:val="00284F2E"/>
    <w:rsid w:val="00286C2A"/>
    <w:rsid w:val="00290A98"/>
    <w:rsid w:val="002947FD"/>
    <w:rsid w:val="00296536"/>
    <w:rsid w:val="00296ED5"/>
    <w:rsid w:val="00297338"/>
    <w:rsid w:val="002A440C"/>
    <w:rsid w:val="002B732C"/>
    <w:rsid w:val="002C3CDE"/>
    <w:rsid w:val="003020A5"/>
    <w:rsid w:val="003035C7"/>
    <w:rsid w:val="003307FC"/>
    <w:rsid w:val="00335F6A"/>
    <w:rsid w:val="0035286F"/>
    <w:rsid w:val="003563F4"/>
    <w:rsid w:val="003644A3"/>
    <w:rsid w:val="00367133"/>
    <w:rsid w:val="003720BB"/>
    <w:rsid w:val="00374435"/>
    <w:rsid w:val="00383C97"/>
    <w:rsid w:val="00386004"/>
    <w:rsid w:val="0039347E"/>
    <w:rsid w:val="00393913"/>
    <w:rsid w:val="0039682B"/>
    <w:rsid w:val="00397FE6"/>
    <w:rsid w:val="003A1A85"/>
    <w:rsid w:val="003A6A10"/>
    <w:rsid w:val="003C6B18"/>
    <w:rsid w:val="003F7267"/>
    <w:rsid w:val="00406B24"/>
    <w:rsid w:val="00412933"/>
    <w:rsid w:val="004217E8"/>
    <w:rsid w:val="0043436C"/>
    <w:rsid w:val="00450D21"/>
    <w:rsid w:val="00471F64"/>
    <w:rsid w:val="00473340"/>
    <w:rsid w:val="00480265"/>
    <w:rsid w:val="004810CE"/>
    <w:rsid w:val="00490E92"/>
    <w:rsid w:val="00496C3C"/>
    <w:rsid w:val="004C37C8"/>
    <w:rsid w:val="004D09EF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272"/>
    <w:rsid w:val="005438E3"/>
    <w:rsid w:val="00546950"/>
    <w:rsid w:val="005530E3"/>
    <w:rsid w:val="00554F59"/>
    <w:rsid w:val="00555563"/>
    <w:rsid w:val="00563EEE"/>
    <w:rsid w:val="0058544E"/>
    <w:rsid w:val="005926F3"/>
    <w:rsid w:val="00593371"/>
    <w:rsid w:val="005A2BA3"/>
    <w:rsid w:val="005A5985"/>
    <w:rsid w:val="005B296C"/>
    <w:rsid w:val="005B4A6C"/>
    <w:rsid w:val="005D1202"/>
    <w:rsid w:val="005D388A"/>
    <w:rsid w:val="005E1B0D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4586"/>
    <w:rsid w:val="00795BD6"/>
    <w:rsid w:val="00797987"/>
    <w:rsid w:val="007A2248"/>
    <w:rsid w:val="007B3036"/>
    <w:rsid w:val="007C11BF"/>
    <w:rsid w:val="007C7583"/>
    <w:rsid w:val="007D0ECB"/>
    <w:rsid w:val="007D0F24"/>
    <w:rsid w:val="007E42EA"/>
    <w:rsid w:val="007F069D"/>
    <w:rsid w:val="007F34CE"/>
    <w:rsid w:val="00810E1C"/>
    <w:rsid w:val="00812B83"/>
    <w:rsid w:val="0081777A"/>
    <w:rsid w:val="00823354"/>
    <w:rsid w:val="008264ED"/>
    <w:rsid w:val="00833945"/>
    <w:rsid w:val="008356EC"/>
    <w:rsid w:val="00842633"/>
    <w:rsid w:val="00842939"/>
    <w:rsid w:val="00844169"/>
    <w:rsid w:val="00844550"/>
    <w:rsid w:val="008525EA"/>
    <w:rsid w:val="00862826"/>
    <w:rsid w:val="00862A1D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27C46"/>
    <w:rsid w:val="00930BEC"/>
    <w:rsid w:val="00931BFD"/>
    <w:rsid w:val="00935378"/>
    <w:rsid w:val="009364AC"/>
    <w:rsid w:val="00941BE9"/>
    <w:rsid w:val="00941F31"/>
    <w:rsid w:val="0094455B"/>
    <w:rsid w:val="0094555B"/>
    <w:rsid w:val="0095708C"/>
    <w:rsid w:val="009642EE"/>
    <w:rsid w:val="009715C6"/>
    <w:rsid w:val="009726F5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2647E"/>
    <w:rsid w:val="00A34083"/>
    <w:rsid w:val="00A45DC2"/>
    <w:rsid w:val="00A532CD"/>
    <w:rsid w:val="00A625A5"/>
    <w:rsid w:val="00A626C9"/>
    <w:rsid w:val="00A6620D"/>
    <w:rsid w:val="00A7357F"/>
    <w:rsid w:val="00A76F9B"/>
    <w:rsid w:val="00A77E54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29EC"/>
    <w:rsid w:val="00B2583A"/>
    <w:rsid w:val="00B27F52"/>
    <w:rsid w:val="00B56878"/>
    <w:rsid w:val="00B577AD"/>
    <w:rsid w:val="00B634BF"/>
    <w:rsid w:val="00B76166"/>
    <w:rsid w:val="00B77754"/>
    <w:rsid w:val="00B85929"/>
    <w:rsid w:val="00B85A83"/>
    <w:rsid w:val="00B94385"/>
    <w:rsid w:val="00B95E29"/>
    <w:rsid w:val="00BA3E4B"/>
    <w:rsid w:val="00BA78DD"/>
    <w:rsid w:val="00BB6691"/>
    <w:rsid w:val="00BC04DF"/>
    <w:rsid w:val="00BC3DA7"/>
    <w:rsid w:val="00BE3597"/>
    <w:rsid w:val="00BE6806"/>
    <w:rsid w:val="00BF205E"/>
    <w:rsid w:val="00BF74D3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0E4B"/>
    <w:rsid w:val="00CB29FA"/>
    <w:rsid w:val="00CB667E"/>
    <w:rsid w:val="00CC043C"/>
    <w:rsid w:val="00CD573A"/>
    <w:rsid w:val="00CE0032"/>
    <w:rsid w:val="00CE306E"/>
    <w:rsid w:val="00CE599D"/>
    <w:rsid w:val="00CF30B2"/>
    <w:rsid w:val="00D0011A"/>
    <w:rsid w:val="00D009E1"/>
    <w:rsid w:val="00D07053"/>
    <w:rsid w:val="00D12E58"/>
    <w:rsid w:val="00D14B1F"/>
    <w:rsid w:val="00D239CB"/>
    <w:rsid w:val="00D305E4"/>
    <w:rsid w:val="00D46A0E"/>
    <w:rsid w:val="00D703BB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3D93"/>
    <w:rsid w:val="00DC5830"/>
    <w:rsid w:val="00DD1615"/>
    <w:rsid w:val="00DD7EF1"/>
    <w:rsid w:val="00E17DA1"/>
    <w:rsid w:val="00E17ED7"/>
    <w:rsid w:val="00E20027"/>
    <w:rsid w:val="00E62DA6"/>
    <w:rsid w:val="00E65619"/>
    <w:rsid w:val="00E76F72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F03F5C"/>
    <w:rsid w:val="00F10C93"/>
    <w:rsid w:val="00F26915"/>
    <w:rsid w:val="00F3739B"/>
    <w:rsid w:val="00F44508"/>
    <w:rsid w:val="00F45226"/>
    <w:rsid w:val="00F45BB9"/>
    <w:rsid w:val="00F51CA0"/>
    <w:rsid w:val="00F81BC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  <w:rsid w:val="00FE3604"/>
    <w:rsid w:val="00FF0827"/>
    <w:rsid w:val="00FF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E483E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8525E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373FF-7AB5-4FBC-9CE9-1B697A3A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71</cp:revision>
  <cp:lastPrinted>2020-01-15T12:33:00Z</cp:lastPrinted>
  <dcterms:created xsi:type="dcterms:W3CDTF">2017-10-23T08:19:00Z</dcterms:created>
  <dcterms:modified xsi:type="dcterms:W3CDTF">2020-01-15T12:35:00Z</dcterms:modified>
</cp:coreProperties>
</file>