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323F20">
        <w:rPr>
          <w:rFonts w:asciiTheme="minorHAnsi" w:hAnsiTheme="minorHAnsi"/>
          <w:b/>
          <w:sz w:val="28"/>
          <w:szCs w:val="28"/>
        </w:rPr>
        <w:t>10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B2583A" w:rsidRPr="00B2583A">
        <w:t>ONCOLOGI</w:t>
      </w:r>
      <w:r w:rsidR="00CE0032" w:rsidRPr="00B2583A">
        <w:t>A</w:t>
      </w:r>
      <w:r w:rsidR="00FD71C0" w:rsidRPr="00B2583A">
        <w:t xml:space="preserve"> </w:t>
      </w:r>
      <w:r w:rsidR="00B2583A" w:rsidRPr="00B2583A">
        <w:t xml:space="preserve">MEDICA </w:t>
      </w:r>
      <w:r w:rsidR="00323F20">
        <w:t>2</w:t>
      </w:r>
      <w:r w:rsidR="00B2583A" w:rsidRPr="00B2583A">
        <w:t xml:space="preserve"> </w:t>
      </w:r>
      <w:r w:rsidR="00A75392">
        <w:t xml:space="preserve">e </w:t>
      </w:r>
      <w:r w:rsidR="00A75392" w:rsidRPr="00A75392">
        <w:t>CLINICA TRIAL CENTER </w:t>
      </w:r>
      <w:r w:rsidR="00A75392">
        <w:t>DELL</w:t>
      </w:r>
      <w:r w:rsidR="00753948" w:rsidRPr="00B2583A">
        <w:t>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  <w:r w:rsidR="00AD7838">
        <w:t xml:space="preserve"> PER LO SVOLGIMENTO DEL PROGETTO “GESTIONE E MONITORAGGIO DEGLI STUDI CLINICI CONDOTTI PRESSO LA UOC ONCOLOGIA MEDICA 2”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323F20">
        <w:t>CTC derivante dalle quote d’accesso CE</w:t>
      </w:r>
      <w:r w:rsidRPr="00B2583A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323F20">
        <w:t xml:space="preserve">monitoraggio, inserimento dati nei </w:t>
      </w:r>
      <w:r w:rsidR="00AD7838">
        <w:t>database</w:t>
      </w:r>
      <w:r w:rsidR="00323F20">
        <w:t xml:space="preserve"> clinici</w:t>
      </w:r>
      <w:r w:rsidR="009525D5">
        <w:t xml:space="preserve"> compilazione schede raccolta dati online e/o cartacee dei pazienti oncologici, assegnazioni farmaco e relativa contabilità, raccolta e spedizione documentazione per l’avvio di nuove sperimentazioni”</w:t>
      </w:r>
      <w:r w:rsidR="009525D5" w:rsidRPr="003020A5">
        <w:rPr>
          <w:bCs/>
        </w:rPr>
        <w:t xml:space="preserve"> </w:t>
      </w:r>
      <w:bookmarkStart w:id="0" w:name="_GoBack"/>
      <w:bookmarkEnd w:id="0"/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9A3DCF" w:rsidRDefault="009A3DCF" w:rsidP="004730C9">
      <w:pPr>
        <w:contextualSpacing/>
        <w:jc w:val="both"/>
        <w:rPr>
          <w:b/>
        </w:rPr>
      </w:pPr>
      <w:r>
        <w:rPr>
          <w:b/>
        </w:rPr>
        <w:t xml:space="preserve">Responsabile </w:t>
      </w:r>
      <w:r w:rsidR="004730C9">
        <w:rPr>
          <w:b/>
        </w:rPr>
        <w:t>Scientifico:</w:t>
      </w:r>
      <w:r w:rsidR="004730C9">
        <w:t xml:space="preserve"> Dr.ssa Diana </w:t>
      </w:r>
      <w:proofErr w:type="spellStart"/>
      <w:r w:rsidR="004730C9">
        <w:t>Giannarelli</w:t>
      </w:r>
      <w:proofErr w:type="spellEnd"/>
      <w:r w:rsidR="00323F20">
        <w:t xml:space="preserve"> e Dr.ssa Patrizia Vici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="00A75392">
        <w:rPr>
          <w:b/>
        </w:rPr>
        <w:t xml:space="preserve"> </w:t>
      </w:r>
      <w:r w:rsidR="00A75392" w:rsidRPr="00A75392">
        <w:t xml:space="preserve">Clinica Trial </w:t>
      </w:r>
      <w:r w:rsidR="00A75392" w:rsidRPr="004C660B">
        <w:t>Center e</w:t>
      </w:r>
      <w:r w:rsidR="00A75392">
        <w:rPr>
          <w:b/>
        </w:rPr>
        <w:t xml:space="preserve"> </w:t>
      </w:r>
      <w:r w:rsidR="00A75392" w:rsidRPr="00A75392">
        <w:t>la UOC</w:t>
      </w:r>
      <w:r w:rsidR="00B2583A">
        <w:t xml:space="preserve"> </w:t>
      </w:r>
      <w:r w:rsidR="00A75392">
        <w:t xml:space="preserve">Oncologia Medica </w:t>
      </w:r>
      <w:r w:rsidR="00323F20">
        <w:t>2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323F20">
        <w:t>CTC derivante dalle quote d’accesso CE</w:t>
      </w:r>
    </w:p>
    <w:p w:rsidR="00A75392" w:rsidRPr="00A75392" w:rsidRDefault="00AB466F" w:rsidP="00A75392">
      <w:pPr>
        <w:widowControl w:val="0"/>
        <w:autoSpaceDE w:val="0"/>
        <w:autoSpaceDN w:val="0"/>
        <w:adjustRightInd w:val="0"/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A75392" w:rsidRPr="00A75392">
        <w:t xml:space="preserve">Laurea in </w:t>
      </w:r>
      <w:r w:rsidR="00323F20">
        <w:t>Biologia, iscrizione all’ordine nazionale dei Biologi</w:t>
      </w:r>
      <w:r w:rsidR="00A75392">
        <w:t xml:space="preserve">, </w:t>
      </w:r>
      <w:r w:rsidR="00507DB1">
        <w:t>possesso di Partita IVA</w:t>
      </w:r>
      <w:r w:rsidR="00A75392" w:rsidRPr="00A75392">
        <w:t xml:space="preserve">; </w:t>
      </w:r>
    </w:p>
    <w:p w:rsidR="00AB466F" w:rsidRPr="00601110" w:rsidRDefault="00AB466F" w:rsidP="00FD71C0">
      <w:pPr>
        <w:jc w:val="both"/>
        <w:rPr>
          <w:sz w:val="18"/>
          <w:szCs w:val="18"/>
        </w:rPr>
      </w:pPr>
    </w:p>
    <w:p w:rsidR="00AD7838" w:rsidRPr="00AD7838" w:rsidRDefault="00AB466F" w:rsidP="00AD7838">
      <w:pPr>
        <w:jc w:val="both"/>
      </w:pPr>
      <w:r w:rsidRPr="00FD71C0">
        <w:rPr>
          <w:b/>
        </w:rPr>
        <w:t>Competenze ed Esperienze:</w:t>
      </w:r>
      <w:r w:rsidRPr="00FD71C0">
        <w:t xml:space="preserve"> </w:t>
      </w:r>
      <w:r w:rsidR="00AD7838" w:rsidRPr="00AD7838">
        <w:t>Formazione inerente</w:t>
      </w:r>
      <w:r w:rsidR="00AD7838">
        <w:t xml:space="preserve"> al progetto e alle GXP, esperienza in campo della ricerca e/o gestione di studi clinici in oncologia</w:t>
      </w:r>
    </w:p>
    <w:p w:rsidR="00A75392" w:rsidRPr="00A75392" w:rsidRDefault="00A75392" w:rsidP="00A75392">
      <w:pPr>
        <w:pStyle w:val="Paragrafoelenco1"/>
        <w:spacing w:line="276" w:lineRule="auto"/>
        <w:ind w:left="0"/>
        <w:jc w:val="both"/>
        <w:rPr>
          <w:rFonts w:eastAsia="Times New Roman"/>
        </w:rPr>
      </w:pPr>
    </w:p>
    <w:p w:rsidR="000C503D" w:rsidRPr="00601110" w:rsidRDefault="000C503D" w:rsidP="00A75392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AD7838" w:rsidRDefault="00AD7838">
      <w:pPr>
        <w:jc w:val="both"/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A75392" w:rsidRPr="00A75392">
        <w:t xml:space="preserve">Il compenso lordo per la durata dell’incarico sarà pari a </w:t>
      </w:r>
      <w:r w:rsidR="00AD7838">
        <w:t>32</w:t>
      </w:r>
      <w:r w:rsidR="00A75392" w:rsidRPr="00A75392">
        <w:t xml:space="preserve">.000,00 € Iva e Rivalsa esclusa </w:t>
      </w:r>
      <w:r w:rsidR="00267295" w:rsidRPr="00FD71C0">
        <w:t>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AD7838" w:rsidRPr="00302CA6" w:rsidRDefault="00AD7838" w:rsidP="00AD78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AD7838" w:rsidRPr="00302CA6" w:rsidRDefault="00AD7838" w:rsidP="00AD78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D7838" w:rsidRPr="00302CA6" w:rsidRDefault="00AD7838" w:rsidP="00AD78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AD7838" w:rsidRPr="00302CA6" w:rsidRDefault="00AD7838" w:rsidP="00AD78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D7838" w:rsidRPr="00302CA6" w:rsidRDefault="00AD7838" w:rsidP="00AD7838">
      <w:pPr>
        <w:jc w:val="both"/>
        <w:rPr>
          <w:sz w:val="18"/>
          <w:szCs w:val="18"/>
        </w:rPr>
      </w:pPr>
    </w:p>
    <w:p w:rsidR="00AD7838" w:rsidRPr="00302CA6" w:rsidRDefault="00AD7838" w:rsidP="00AD7838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C92E41">
        <w:t>Il possesso della Partita Iva è obbligatorio al momento del conferimento dell’incarico</w:t>
      </w:r>
    </w:p>
    <w:p w:rsidR="00AD7838" w:rsidRPr="00302CA6" w:rsidRDefault="00AD7838" w:rsidP="00AD7838">
      <w:pPr>
        <w:rPr>
          <w:sz w:val="18"/>
          <w:szCs w:val="18"/>
        </w:rPr>
      </w:pPr>
    </w:p>
    <w:p w:rsidR="00AD7838" w:rsidRPr="00302CA6" w:rsidRDefault="00AD7838" w:rsidP="00AD7838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AD7838" w:rsidRPr="00302CA6" w:rsidRDefault="00AD7838" w:rsidP="00AD783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AD7838" w:rsidRPr="00302CA6" w:rsidRDefault="00AD7838" w:rsidP="00AD783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AD7838" w:rsidRPr="00302CA6" w:rsidRDefault="00AD7838" w:rsidP="00AD783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AD7838" w:rsidRPr="00302CA6" w:rsidRDefault="00AD7838" w:rsidP="00AD783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D7838" w:rsidRPr="00302CA6" w:rsidRDefault="00AD7838" w:rsidP="00AD7838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AD7838" w:rsidRPr="00302CA6" w:rsidRDefault="00AD7838" w:rsidP="00AD7838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AD7838" w:rsidRPr="00302CA6" w:rsidRDefault="00AD7838" w:rsidP="00AD7838">
      <w:pPr>
        <w:autoSpaceDE w:val="0"/>
        <w:jc w:val="both"/>
        <w:rPr>
          <w:sz w:val="18"/>
          <w:szCs w:val="18"/>
        </w:rPr>
      </w:pPr>
    </w:p>
    <w:p w:rsidR="00AD7838" w:rsidRPr="00302CA6" w:rsidRDefault="00AD7838" w:rsidP="00AD7838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AD7838" w:rsidRPr="00302CA6" w:rsidRDefault="00AD7838" w:rsidP="00AD7838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AD7838" w:rsidRPr="00302CA6" w:rsidRDefault="00AD7838" w:rsidP="00AD7838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AD7838" w:rsidRPr="00302CA6" w:rsidRDefault="00AD7838" w:rsidP="00AD783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D7838" w:rsidRPr="00302CA6" w:rsidRDefault="00AD7838" w:rsidP="00AD783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D7838" w:rsidRDefault="00AD7838" w:rsidP="00AD783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D7838" w:rsidRPr="004C5DAB" w:rsidRDefault="00AD7838" w:rsidP="00AD7838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AD7838" w:rsidRPr="00302CA6" w:rsidRDefault="00AD7838" w:rsidP="00AD7838">
      <w:pPr>
        <w:pStyle w:val="Paragrafoelenco"/>
        <w:ind w:left="0"/>
        <w:jc w:val="both"/>
        <w:rPr>
          <w:sz w:val="18"/>
          <w:szCs w:val="18"/>
        </w:rPr>
      </w:pP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AD7838" w:rsidRPr="00302CA6" w:rsidRDefault="00AD7838" w:rsidP="00AD7838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AD7838" w:rsidRPr="00302CA6" w:rsidRDefault="00AD7838" w:rsidP="00AD7838">
      <w:pPr>
        <w:pStyle w:val="Paragrafoelenco"/>
        <w:ind w:left="0"/>
        <w:jc w:val="both"/>
        <w:rPr>
          <w:sz w:val="18"/>
          <w:szCs w:val="18"/>
        </w:rPr>
      </w:pPr>
    </w:p>
    <w:p w:rsidR="00AD7838" w:rsidRPr="00302CA6" w:rsidRDefault="00AD7838" w:rsidP="00AD7838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AD7838" w:rsidRPr="00302CA6" w:rsidRDefault="00AD7838" w:rsidP="00AD7838">
      <w:pPr>
        <w:jc w:val="both"/>
        <w:outlineLvl w:val="0"/>
        <w:rPr>
          <w:sz w:val="18"/>
          <w:szCs w:val="18"/>
        </w:rPr>
      </w:pPr>
    </w:p>
    <w:p w:rsidR="00AD7838" w:rsidRPr="00302CA6" w:rsidRDefault="00AD7838" w:rsidP="00AD7838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AD7838" w:rsidRDefault="00AD7838" w:rsidP="00AD7838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AD7838" w:rsidRPr="00302CA6" w:rsidRDefault="00AD7838" w:rsidP="00AD7838">
      <w:pPr>
        <w:jc w:val="both"/>
        <w:rPr>
          <w:b/>
          <w:i/>
        </w:rPr>
      </w:pPr>
    </w:p>
    <w:p w:rsidR="00AD7838" w:rsidRPr="00302CA6" w:rsidRDefault="00AD7838" w:rsidP="00AD7838">
      <w:pPr>
        <w:jc w:val="both"/>
        <w:rPr>
          <w:sz w:val="18"/>
          <w:szCs w:val="18"/>
        </w:rPr>
      </w:pPr>
    </w:p>
    <w:p w:rsidR="00AD7838" w:rsidRPr="00302CA6" w:rsidRDefault="00AD7838" w:rsidP="00AD783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AD7838" w:rsidRPr="00302CA6" w:rsidRDefault="00AD7838" w:rsidP="00AD783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AD7838" w:rsidRPr="00302CA6" w:rsidRDefault="00AD7838" w:rsidP="00AD7838">
      <w:pPr>
        <w:jc w:val="both"/>
        <w:rPr>
          <w:sz w:val="14"/>
          <w:szCs w:val="14"/>
        </w:rPr>
      </w:pPr>
    </w:p>
    <w:p w:rsidR="00AD7838" w:rsidRPr="00302CA6" w:rsidRDefault="00AD7838" w:rsidP="00AD7838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AD7838" w:rsidRPr="00302CA6" w:rsidRDefault="00AD7838" w:rsidP="00AD7838">
      <w:pPr>
        <w:jc w:val="both"/>
        <w:rPr>
          <w:sz w:val="14"/>
          <w:szCs w:val="14"/>
        </w:rPr>
      </w:pPr>
    </w:p>
    <w:p w:rsidR="00AD7838" w:rsidRPr="00302CA6" w:rsidRDefault="00AD7838" w:rsidP="00AD7838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D7838" w:rsidRPr="00302CA6" w:rsidRDefault="00AD7838" w:rsidP="00AD7838">
      <w:pPr>
        <w:jc w:val="both"/>
        <w:rPr>
          <w:b/>
          <w:i/>
          <w:sz w:val="14"/>
          <w:szCs w:val="14"/>
        </w:rPr>
      </w:pPr>
    </w:p>
    <w:p w:rsidR="00AD7838" w:rsidRPr="00533419" w:rsidRDefault="00AD7838" w:rsidP="00AD7838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AD7838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3850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23F20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0C9"/>
    <w:rsid w:val="00473340"/>
    <w:rsid w:val="00480265"/>
    <w:rsid w:val="004810CE"/>
    <w:rsid w:val="00490E92"/>
    <w:rsid w:val="00496C3C"/>
    <w:rsid w:val="004C37C8"/>
    <w:rsid w:val="004C660B"/>
    <w:rsid w:val="004D29D8"/>
    <w:rsid w:val="004D74F5"/>
    <w:rsid w:val="004E2ED2"/>
    <w:rsid w:val="00502290"/>
    <w:rsid w:val="00505CF2"/>
    <w:rsid w:val="005071D9"/>
    <w:rsid w:val="00507DB1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D30F5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25D5"/>
    <w:rsid w:val="0095708C"/>
    <w:rsid w:val="009642EE"/>
    <w:rsid w:val="009715C6"/>
    <w:rsid w:val="00992492"/>
    <w:rsid w:val="009A2BCD"/>
    <w:rsid w:val="009A3DCF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D7838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92E41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D9BBD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D78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443D-4CC2-48CD-BDA4-02C46A80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25</cp:revision>
  <cp:lastPrinted>2020-02-07T11:01:00Z</cp:lastPrinted>
  <dcterms:created xsi:type="dcterms:W3CDTF">2017-10-23T08:19:00Z</dcterms:created>
  <dcterms:modified xsi:type="dcterms:W3CDTF">2020-02-07T11:05:00Z</dcterms:modified>
</cp:coreProperties>
</file>