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ED2FA8">
        <w:rPr>
          <w:rFonts w:asciiTheme="minorHAnsi" w:hAnsiTheme="minorHAnsi"/>
          <w:b/>
          <w:sz w:val="28"/>
          <w:szCs w:val="28"/>
        </w:rPr>
        <w:t>1</w:t>
      </w:r>
      <w:r w:rsidR="009A5D75">
        <w:rPr>
          <w:rFonts w:asciiTheme="minorHAnsi" w:hAnsiTheme="minorHAnsi"/>
          <w:b/>
          <w:sz w:val="28"/>
          <w:szCs w:val="28"/>
        </w:rPr>
        <w:t>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9E337A" w:rsidRDefault="0075529B" w:rsidP="00020984">
      <w:pPr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46006F" w:rsidRPr="00ED2FA8">
        <w:t xml:space="preserve">UOSD </w:t>
      </w:r>
      <w:r w:rsidR="00ED2FA8" w:rsidRPr="00ED2FA8">
        <w:t>MICROBIOLOGIA E VIROLOGIA</w:t>
      </w:r>
      <w:r w:rsidR="00ED2FA8" w:rsidRPr="009E337A">
        <w:t xml:space="preserve"> </w:t>
      </w:r>
      <w:r w:rsidR="00D1284C" w:rsidRPr="009E337A">
        <w:t>DELL’ 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ED2FA8">
        <w:t>Ricerca Corrente 2020</w:t>
      </w:r>
      <w:r w:rsidR="009E337A" w:rsidRPr="009E337A">
        <w:t xml:space="preserve"> </w:t>
      </w:r>
      <w:r w:rsidRPr="009E337A">
        <w:t>de</w:t>
      </w:r>
      <w:r w:rsidR="000772C3" w:rsidRPr="009E337A">
        <w:t>l</w:t>
      </w:r>
      <w:r w:rsidRPr="009E337A">
        <w:t xml:space="preserve"> qual</w:t>
      </w:r>
      <w:r w:rsidR="000772C3" w:rsidRPr="009E337A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 </w:t>
      </w:r>
      <w:r w:rsidR="00ED2FA8">
        <w:t>Direttore Scientifico ISG</w:t>
      </w:r>
      <w:r w:rsidR="00D1284C" w:rsidRPr="009E337A">
        <w:rPr>
          <w:color w:val="1A1A1A"/>
          <w:w w:val="102"/>
          <w:sz w:val="23"/>
          <w:szCs w:val="23"/>
        </w:rPr>
        <w:t>;</w:t>
      </w:r>
      <w:bookmarkStart w:id="0" w:name="_GoBack"/>
      <w:bookmarkEnd w:id="0"/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9E337A" w:rsidRDefault="0075529B" w:rsidP="0075529B">
      <w:pPr>
        <w:jc w:val="center"/>
        <w:rPr>
          <w:b/>
        </w:rPr>
      </w:pPr>
      <w:r w:rsidRPr="009E337A">
        <w:rPr>
          <w:b/>
        </w:rPr>
        <w:t>È INDETTA</w:t>
      </w:r>
    </w:p>
    <w:p w:rsidR="003020A5" w:rsidRPr="0046006F" w:rsidRDefault="0075529B" w:rsidP="0046006F">
      <w:pPr>
        <w:spacing w:line="276" w:lineRule="auto"/>
        <w:jc w:val="both"/>
      </w:pPr>
      <w:r w:rsidRPr="009E337A">
        <w:t xml:space="preserve">una procedura di valutazione comparativa per il conferimento di un incarico di lavoro autonomo di natura professionale per lo svolgimento </w:t>
      </w:r>
      <w:r w:rsidR="00753948" w:rsidRPr="009E337A">
        <w:t>della seguente attività</w:t>
      </w:r>
      <w:r w:rsidR="00753948" w:rsidRPr="0046006F">
        <w:t>:</w:t>
      </w:r>
      <w:r w:rsidR="0073511B" w:rsidRPr="0046006F">
        <w:t xml:space="preserve"> </w:t>
      </w:r>
      <w:r w:rsidR="00B2583A" w:rsidRPr="0046006F">
        <w:t>“</w:t>
      </w:r>
      <w:r w:rsidR="009A5D75" w:rsidRPr="009A5D75">
        <w:t xml:space="preserve">Gestione amministrativa delle attività di ricerca e sperimentazione clinica, archivio informatico e raccolta e gestione della documentazione e della reportistica. Collaborazione alla preparazione di Audits; Organizzazione di </w:t>
      </w:r>
      <w:proofErr w:type="spellStart"/>
      <w:r w:rsidR="009A5D75" w:rsidRPr="009A5D75">
        <w:t>meetings</w:t>
      </w:r>
      <w:proofErr w:type="spellEnd"/>
      <w:r w:rsidR="009A5D75" w:rsidRPr="009A5D75">
        <w:t xml:space="preserve"> e realizzazione di presentazioni in </w:t>
      </w:r>
      <w:proofErr w:type="spellStart"/>
      <w:r w:rsidR="009A5D75" w:rsidRPr="009A5D75">
        <w:t>Power</w:t>
      </w:r>
      <w:proofErr w:type="spellEnd"/>
      <w:r w:rsidR="009A5D75" w:rsidRPr="009A5D75">
        <w:t xml:space="preserve"> Point.</w:t>
      </w:r>
      <w:r w:rsidR="00B2583A" w:rsidRPr="0046006F">
        <w:t>”.</w:t>
      </w:r>
      <w:r w:rsidR="003020A5" w:rsidRPr="009A5D75">
        <w:t xml:space="preserve"> </w:t>
      </w:r>
    </w:p>
    <w:p w:rsidR="0073511B" w:rsidRPr="009E337A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46006F" w:rsidRPr="0046006F" w:rsidRDefault="0046006F" w:rsidP="0046006F">
      <w:pPr>
        <w:spacing w:line="276" w:lineRule="auto"/>
        <w:contextualSpacing/>
        <w:jc w:val="both"/>
      </w:pPr>
      <w:r w:rsidRPr="0046006F">
        <w:rPr>
          <w:b/>
        </w:rPr>
        <w:t>Responsabile progetto:</w:t>
      </w:r>
      <w:r w:rsidRPr="0046006F">
        <w:t xml:space="preserve"> Direttore Scientifico</w:t>
      </w:r>
    </w:p>
    <w:p w:rsidR="0046006F" w:rsidRPr="0046006F" w:rsidRDefault="0046006F" w:rsidP="00ED2FA8">
      <w:pPr>
        <w:spacing w:line="276" w:lineRule="auto"/>
        <w:contextualSpacing/>
        <w:jc w:val="both"/>
        <w:rPr>
          <w:b/>
        </w:rPr>
      </w:pPr>
      <w:r w:rsidRPr="0046006F">
        <w:rPr>
          <w:b/>
        </w:rPr>
        <w:t xml:space="preserve">Sede di riferimento: </w:t>
      </w:r>
      <w:r w:rsidRPr="0046006F">
        <w:t xml:space="preserve">UOSD </w:t>
      </w:r>
      <w:r w:rsidR="00ED2FA8">
        <w:t>Microbiologia e</w:t>
      </w:r>
      <w:r w:rsidR="00ED2FA8" w:rsidRPr="00ED2FA8">
        <w:t xml:space="preserve"> Virologia</w:t>
      </w:r>
    </w:p>
    <w:p w:rsidR="0046006F" w:rsidRPr="0046006F" w:rsidRDefault="0046006F" w:rsidP="00ED2FA8">
      <w:pPr>
        <w:spacing w:line="276" w:lineRule="auto"/>
        <w:contextualSpacing/>
        <w:jc w:val="both"/>
      </w:pPr>
      <w:r w:rsidRPr="0046006F">
        <w:rPr>
          <w:b/>
        </w:rPr>
        <w:t xml:space="preserve">Fondo: </w:t>
      </w:r>
      <w:r w:rsidR="00ED2FA8">
        <w:t>Ricerca Corrente 2020</w:t>
      </w:r>
    </w:p>
    <w:p w:rsidR="0046006F" w:rsidRPr="009A5D75" w:rsidRDefault="0046006F" w:rsidP="0046006F">
      <w:pPr>
        <w:spacing w:line="276" w:lineRule="auto"/>
      </w:pPr>
      <w:r w:rsidRPr="0046006F">
        <w:rPr>
          <w:b/>
        </w:rPr>
        <w:t>Titolo di studio o accademici:</w:t>
      </w:r>
      <w:r w:rsidRPr="0046006F">
        <w:t xml:space="preserve"> </w:t>
      </w:r>
      <w:r w:rsidR="009A5D75" w:rsidRPr="009A5D75">
        <w:t>Laurea in giurisprudenza</w:t>
      </w:r>
      <w:r w:rsidRPr="0046006F">
        <w:t xml:space="preserve"> </w:t>
      </w:r>
    </w:p>
    <w:p w:rsidR="0046006F" w:rsidRPr="0046006F" w:rsidRDefault="0046006F" w:rsidP="0046006F">
      <w:pPr>
        <w:jc w:val="both"/>
      </w:pPr>
      <w:r w:rsidRPr="0046006F">
        <w:rPr>
          <w:b/>
        </w:rPr>
        <w:t xml:space="preserve">Requisiti di ammissione: </w:t>
      </w:r>
      <w:r w:rsidRPr="0046006F">
        <w:t xml:space="preserve">Possesso di partita </w:t>
      </w:r>
      <w:r w:rsidRPr="000A2ABD">
        <w:t>IVA e iscrizione all’albo</w:t>
      </w:r>
    </w:p>
    <w:p w:rsidR="009E337A" w:rsidRPr="009E337A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46006F" w:rsidRPr="0046006F" w:rsidRDefault="00AB466F" w:rsidP="0046006F">
      <w:pPr>
        <w:pStyle w:val="Paragrafoelenco1"/>
        <w:ind w:left="0"/>
        <w:jc w:val="both"/>
      </w:pPr>
      <w:r w:rsidRPr="009E337A">
        <w:rPr>
          <w:rFonts w:eastAsia="Times New Roman"/>
          <w:b/>
        </w:rPr>
        <w:t xml:space="preserve">Competenze ed Esperienze: </w:t>
      </w:r>
      <w:r w:rsidR="009A5D75" w:rsidRPr="009A5D75">
        <w:rPr>
          <w:rFonts w:eastAsia="Times New Roman"/>
        </w:rPr>
        <w:t>Esperienza nell'ambito di segreteria organizzativa e nella realizzazione di reportistica nel contesto di studi clinici e progetti di ricerca. Conoscenza a livello base della normativa GCP (</w:t>
      </w:r>
      <w:proofErr w:type="spellStart"/>
      <w:r w:rsidR="009A5D75" w:rsidRPr="009A5D75">
        <w:rPr>
          <w:rFonts w:eastAsia="Times New Roman"/>
        </w:rPr>
        <w:t>Good</w:t>
      </w:r>
      <w:proofErr w:type="spellEnd"/>
      <w:r w:rsidR="009A5D75" w:rsidRPr="009A5D75">
        <w:rPr>
          <w:rFonts w:eastAsia="Times New Roman"/>
        </w:rPr>
        <w:t xml:space="preserve"> </w:t>
      </w:r>
      <w:proofErr w:type="spellStart"/>
      <w:r w:rsidR="009A5D75" w:rsidRPr="009A5D75">
        <w:rPr>
          <w:rFonts w:eastAsia="Times New Roman"/>
        </w:rPr>
        <w:t>Medical</w:t>
      </w:r>
      <w:proofErr w:type="spellEnd"/>
      <w:r w:rsidR="009A5D75" w:rsidRPr="009A5D75">
        <w:rPr>
          <w:rFonts w:eastAsia="Times New Roman"/>
        </w:rPr>
        <w:t xml:space="preserve"> </w:t>
      </w:r>
      <w:proofErr w:type="spellStart"/>
      <w:r w:rsidR="009A5D75" w:rsidRPr="009A5D75">
        <w:rPr>
          <w:rFonts w:eastAsia="Times New Roman"/>
        </w:rPr>
        <w:t>Practice</w:t>
      </w:r>
      <w:proofErr w:type="spellEnd"/>
      <w:r w:rsidR="009A5D75" w:rsidRPr="009A5D75">
        <w:rPr>
          <w:rFonts w:eastAsia="Times New Roman"/>
        </w:rPr>
        <w:t xml:space="preserve">) per </w:t>
      </w:r>
      <w:r w:rsidR="009A5D75">
        <w:rPr>
          <w:rFonts w:eastAsia="Times New Roman"/>
        </w:rPr>
        <w:t>l</w:t>
      </w:r>
      <w:r w:rsidR="009A5D75" w:rsidRPr="009A5D75">
        <w:rPr>
          <w:rFonts w:eastAsia="Times New Roman"/>
        </w:rPr>
        <w:t>a conduzione di studi</w:t>
      </w:r>
      <w:r w:rsidR="009A5D75">
        <w:rPr>
          <w:rFonts w:eastAsia="Times New Roman"/>
        </w:rPr>
        <w:t xml:space="preserve"> clinici e relativi progetti di</w:t>
      </w:r>
      <w:r w:rsidR="009A5D75" w:rsidRPr="009A5D75">
        <w:rPr>
          <w:rFonts w:eastAsia="Times New Roman"/>
        </w:rPr>
        <w:t xml:space="preserve"> ricerca. Conoscenza della lingua inglese e dei sistemi informatici più comuni</w:t>
      </w:r>
      <w:r w:rsidR="00ED2FA8">
        <w:t>;</w:t>
      </w:r>
      <w:r w:rsidR="0046006F" w:rsidRPr="0046006F">
        <w:rPr>
          <w:b/>
        </w:rPr>
        <w:t xml:space="preserve"> </w:t>
      </w:r>
    </w:p>
    <w:p w:rsidR="009E337A" w:rsidRPr="009E337A" w:rsidRDefault="009E337A" w:rsidP="009E337A">
      <w:pPr>
        <w:pStyle w:val="Paragrafoelenco1"/>
        <w:spacing w:line="276" w:lineRule="auto"/>
        <w:ind w:left="0"/>
        <w:jc w:val="both"/>
      </w:pPr>
      <w:r w:rsidRPr="009E337A">
        <w:t>.</w:t>
      </w:r>
    </w:p>
    <w:p w:rsidR="000C503D" w:rsidRPr="009E337A" w:rsidRDefault="00297338">
      <w:pPr>
        <w:jc w:val="both"/>
      </w:pPr>
      <w:r w:rsidRPr="009E337A">
        <w:rPr>
          <w:b/>
        </w:rPr>
        <w:t>Durata dell'incarico:</w:t>
      </w:r>
      <w:r w:rsidRPr="009E337A">
        <w:t xml:space="preserve"> L’attività oggetto della collaborazione avrà</w:t>
      </w:r>
      <w:r w:rsidR="00D46A0E" w:rsidRPr="009E337A">
        <w:t xml:space="preserve"> decorrenza </w:t>
      </w:r>
      <w:r w:rsidR="00B2583A" w:rsidRPr="009E337A">
        <w:t xml:space="preserve">dal </w:t>
      </w:r>
      <w:r w:rsidRPr="009E337A">
        <w:t xml:space="preserve">primo giorno utile immediatamente successivo alla data di adozione del provvedimento, da individuarsi in ogni caso nel 1° o nel 16° giorno di ciascun mese, e </w:t>
      </w:r>
      <w:r w:rsidR="00FD71C0" w:rsidRPr="009E337A">
        <w:t>per 12 mesi</w:t>
      </w:r>
      <w:r w:rsidR="00B2583A" w:rsidRPr="009E337A">
        <w:t>.</w:t>
      </w:r>
    </w:p>
    <w:p w:rsidR="00CE0032" w:rsidRPr="009E337A" w:rsidRDefault="00CE0032">
      <w:pPr>
        <w:jc w:val="both"/>
        <w:rPr>
          <w:sz w:val="18"/>
          <w:szCs w:val="18"/>
        </w:rPr>
      </w:pPr>
    </w:p>
    <w:p w:rsidR="00267295" w:rsidRPr="009E337A" w:rsidRDefault="00297338" w:rsidP="00267295">
      <w:pPr>
        <w:jc w:val="both"/>
      </w:pPr>
      <w:r w:rsidRPr="009E337A">
        <w:rPr>
          <w:b/>
        </w:rPr>
        <w:t>Compenso:</w:t>
      </w:r>
      <w:r w:rsidRPr="009E337A">
        <w:t xml:space="preserve"> </w:t>
      </w:r>
      <w:r w:rsidR="00267295" w:rsidRPr="009E337A">
        <w:t xml:space="preserve">La spesa complessiva per la durata dell’incarico sarà pari a </w:t>
      </w:r>
      <w:r w:rsidR="00C50F8A" w:rsidRPr="009E337A">
        <w:rPr>
          <w:color w:val="1A1A1A"/>
        </w:rPr>
        <w:t>€</w:t>
      </w:r>
      <w:r w:rsidR="00C50F8A" w:rsidRPr="009E337A">
        <w:rPr>
          <w:color w:val="1A1A1A"/>
          <w:spacing w:val="15"/>
        </w:rPr>
        <w:t xml:space="preserve"> </w:t>
      </w:r>
      <w:r w:rsidR="009A5D75">
        <w:rPr>
          <w:color w:val="1A1A1A"/>
          <w:w w:val="103"/>
        </w:rPr>
        <w:t>12</w:t>
      </w:r>
      <w:r w:rsidR="00C50F8A" w:rsidRPr="009E337A">
        <w:rPr>
          <w:color w:val="1A1A1A"/>
          <w:w w:val="103"/>
        </w:rPr>
        <w:t xml:space="preserve">.000,00. </w:t>
      </w:r>
      <w:r w:rsidR="00267295" w:rsidRPr="009E337A">
        <w:t>Iva e Rivalsa inclusa, da corrispondere in ratei mensili posticipati e previa emissione di apposita fattura</w:t>
      </w:r>
      <w:r w:rsidR="0039682B" w:rsidRPr="009E337A">
        <w:t xml:space="preserve"> elettronica</w:t>
      </w:r>
      <w:r w:rsidR="00267295" w:rsidRPr="009E337A">
        <w:t>.</w:t>
      </w:r>
    </w:p>
    <w:p w:rsidR="00D009E1" w:rsidRPr="009E337A" w:rsidRDefault="00D009E1" w:rsidP="00267295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9353E0" w:rsidRPr="00302CA6" w:rsidRDefault="009353E0" w:rsidP="009353E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9353E0" w:rsidRPr="00302CA6" w:rsidRDefault="009353E0" w:rsidP="009353E0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9353E0" w:rsidRPr="00302CA6" w:rsidRDefault="009353E0" w:rsidP="009353E0">
      <w:pPr>
        <w:numPr>
          <w:ilvl w:val="0"/>
          <w:numId w:val="4"/>
        </w:numPr>
        <w:suppressAutoHyphens/>
        <w:ind w:left="360"/>
        <w:jc w:val="both"/>
      </w:pPr>
      <w:r w:rsidRPr="00302CA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353E0" w:rsidRPr="00302CA6" w:rsidRDefault="009353E0" w:rsidP="009353E0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>
        <w:t xml:space="preserve"> </w:t>
      </w:r>
      <w:r w:rsidRPr="0080088C">
        <w:t>Il possesso della Partita Iva è obbligatorio al momento del conferimento dell’incarico</w:t>
      </w:r>
    </w:p>
    <w:p w:rsidR="009353E0" w:rsidRPr="00302CA6" w:rsidRDefault="009353E0" w:rsidP="009353E0">
      <w:pPr>
        <w:rPr>
          <w:sz w:val="18"/>
          <w:szCs w:val="18"/>
        </w:rPr>
      </w:pPr>
    </w:p>
    <w:p w:rsidR="009353E0" w:rsidRPr="00302CA6" w:rsidRDefault="009353E0" w:rsidP="009353E0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9353E0" w:rsidRPr="00302CA6" w:rsidRDefault="009353E0" w:rsidP="009353E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9353E0" w:rsidRPr="00302CA6" w:rsidRDefault="009353E0" w:rsidP="009353E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9353E0" w:rsidRPr="00302CA6" w:rsidRDefault="009353E0" w:rsidP="009353E0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9353E0" w:rsidRPr="00302CA6" w:rsidRDefault="009353E0" w:rsidP="009353E0">
      <w:pPr>
        <w:autoSpaceDE w:val="0"/>
        <w:jc w:val="both"/>
        <w:rPr>
          <w:sz w:val="18"/>
          <w:szCs w:val="18"/>
        </w:rPr>
      </w:pPr>
    </w:p>
    <w:p w:rsidR="009353E0" w:rsidRPr="00302CA6" w:rsidRDefault="009353E0" w:rsidP="009353E0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9353E0" w:rsidRPr="00302CA6" w:rsidRDefault="009353E0" w:rsidP="009353E0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9353E0" w:rsidRPr="00302CA6" w:rsidRDefault="009353E0" w:rsidP="009353E0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9353E0" w:rsidRPr="00302CA6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9353E0" w:rsidRPr="00302CA6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9353E0" w:rsidRDefault="009353E0" w:rsidP="009353E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9353E0" w:rsidRPr="004C5DAB" w:rsidRDefault="009353E0" w:rsidP="009353E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9353E0" w:rsidRPr="00302CA6" w:rsidRDefault="009353E0" w:rsidP="009353E0">
      <w:pPr>
        <w:pStyle w:val="Paragrafoelenco"/>
        <w:ind w:left="0"/>
        <w:jc w:val="both"/>
        <w:rPr>
          <w:sz w:val="18"/>
          <w:szCs w:val="18"/>
        </w:rPr>
      </w:pP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9353E0" w:rsidRPr="00302CA6" w:rsidRDefault="009353E0" w:rsidP="009353E0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9353E0" w:rsidRPr="00302CA6" w:rsidRDefault="009353E0" w:rsidP="009353E0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9353E0" w:rsidRPr="00302CA6" w:rsidRDefault="009353E0" w:rsidP="009353E0">
      <w:pPr>
        <w:pStyle w:val="Paragrafoelenco"/>
        <w:ind w:left="0"/>
        <w:jc w:val="both"/>
        <w:rPr>
          <w:sz w:val="18"/>
          <w:szCs w:val="18"/>
        </w:rPr>
      </w:pPr>
    </w:p>
    <w:p w:rsidR="009353E0" w:rsidRPr="00302CA6" w:rsidRDefault="009353E0" w:rsidP="009353E0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9353E0" w:rsidRPr="00302CA6" w:rsidRDefault="009353E0" w:rsidP="009353E0">
      <w:pPr>
        <w:jc w:val="both"/>
        <w:outlineLvl w:val="0"/>
        <w:rPr>
          <w:sz w:val="18"/>
          <w:szCs w:val="18"/>
        </w:rPr>
      </w:pPr>
    </w:p>
    <w:p w:rsidR="009353E0" w:rsidRPr="00302CA6" w:rsidRDefault="009353E0" w:rsidP="009353E0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353E0" w:rsidRDefault="009353E0" w:rsidP="009353E0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9353E0" w:rsidRPr="00302CA6" w:rsidRDefault="009353E0" w:rsidP="009353E0">
      <w:pPr>
        <w:jc w:val="both"/>
        <w:rPr>
          <w:b/>
          <w:i/>
        </w:rPr>
      </w:pPr>
    </w:p>
    <w:p w:rsidR="009353E0" w:rsidRPr="00302CA6" w:rsidRDefault="009353E0" w:rsidP="009353E0">
      <w:pPr>
        <w:jc w:val="both"/>
        <w:rPr>
          <w:sz w:val="18"/>
          <w:szCs w:val="18"/>
        </w:rPr>
      </w:pPr>
    </w:p>
    <w:p w:rsidR="009353E0" w:rsidRPr="00302CA6" w:rsidRDefault="009353E0" w:rsidP="009353E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353E0" w:rsidRPr="00302CA6" w:rsidRDefault="009353E0" w:rsidP="009353E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353E0" w:rsidRPr="00302CA6" w:rsidRDefault="009353E0" w:rsidP="009353E0">
      <w:pPr>
        <w:jc w:val="both"/>
        <w:rPr>
          <w:sz w:val="14"/>
          <w:szCs w:val="14"/>
        </w:rPr>
      </w:pPr>
    </w:p>
    <w:p w:rsidR="009353E0" w:rsidRPr="00302CA6" w:rsidRDefault="009353E0" w:rsidP="009353E0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353E0" w:rsidRPr="00302CA6" w:rsidRDefault="009353E0" w:rsidP="009353E0">
      <w:pPr>
        <w:jc w:val="both"/>
        <w:rPr>
          <w:sz w:val="14"/>
          <w:szCs w:val="14"/>
        </w:rPr>
      </w:pPr>
    </w:p>
    <w:p w:rsidR="009353E0" w:rsidRPr="00302CA6" w:rsidRDefault="009353E0" w:rsidP="009353E0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353E0" w:rsidRPr="00302CA6" w:rsidRDefault="009353E0" w:rsidP="009353E0">
      <w:pPr>
        <w:jc w:val="both"/>
        <w:rPr>
          <w:b/>
          <w:i/>
          <w:sz w:val="14"/>
          <w:szCs w:val="14"/>
        </w:rPr>
      </w:pPr>
    </w:p>
    <w:p w:rsidR="009353E0" w:rsidRPr="00533419" w:rsidRDefault="009353E0" w:rsidP="009353E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94555B" w:rsidRPr="00533419" w:rsidRDefault="0094555B" w:rsidP="009353E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772C3"/>
    <w:rsid w:val="00077A14"/>
    <w:rsid w:val="000870D4"/>
    <w:rsid w:val="000A0DA4"/>
    <w:rsid w:val="000A1A8C"/>
    <w:rsid w:val="000A24AA"/>
    <w:rsid w:val="000A2ABD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3020A5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74C6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0088C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53E0"/>
    <w:rsid w:val="009364AC"/>
    <w:rsid w:val="00941BE9"/>
    <w:rsid w:val="00941F31"/>
    <w:rsid w:val="0094455B"/>
    <w:rsid w:val="0094555B"/>
    <w:rsid w:val="0095708C"/>
    <w:rsid w:val="009642EE"/>
    <w:rsid w:val="009715C6"/>
    <w:rsid w:val="00987390"/>
    <w:rsid w:val="00992492"/>
    <w:rsid w:val="009A2BCD"/>
    <w:rsid w:val="009A5D75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2FA8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E7962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ECE9-7402-4CCE-BECF-AF9ABB71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26</cp:revision>
  <cp:lastPrinted>2020-02-11T09:21:00Z</cp:lastPrinted>
  <dcterms:created xsi:type="dcterms:W3CDTF">2017-10-23T08:19:00Z</dcterms:created>
  <dcterms:modified xsi:type="dcterms:W3CDTF">2020-02-11T09:21:00Z</dcterms:modified>
</cp:coreProperties>
</file>