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4C1" w:rsidRDefault="001F1851" w:rsidP="001F1851">
      <w:pPr>
        <w:shd w:val="clear" w:color="auto" w:fill="FFFFFF"/>
        <w:spacing w:after="0" w:line="276" w:lineRule="auto"/>
        <w:jc w:val="center"/>
        <w:textAlignment w:val="baseline"/>
        <w:outlineLvl w:val="2"/>
        <w:rPr>
          <w:rFonts w:eastAsia="Times New Roman" w:cstheme="minorHAnsi"/>
          <w:b/>
          <w:sz w:val="24"/>
          <w:szCs w:val="24"/>
          <w:bdr w:val="none" w:sz="0" w:space="0" w:color="auto" w:frame="1"/>
          <w:lang w:eastAsia="it-IT"/>
        </w:rPr>
      </w:pPr>
      <w:bookmarkStart w:id="0" w:name="_GoBack"/>
      <w:bookmarkEnd w:id="0"/>
      <w:r>
        <w:rPr>
          <w:rFonts w:eastAsia="Times New Roman" w:cstheme="minorHAnsi"/>
          <w:b/>
          <w:sz w:val="24"/>
          <w:szCs w:val="24"/>
          <w:bdr w:val="none" w:sz="0" w:space="0" w:color="auto" w:frame="1"/>
          <w:lang w:eastAsia="it-IT"/>
        </w:rPr>
        <w:t>D</w:t>
      </w:r>
      <w:r w:rsidR="00F124C1">
        <w:rPr>
          <w:rFonts w:eastAsia="Times New Roman" w:cstheme="minorHAnsi"/>
          <w:b/>
          <w:sz w:val="24"/>
          <w:szCs w:val="24"/>
          <w:bdr w:val="none" w:sz="0" w:space="0" w:color="auto" w:frame="1"/>
          <w:lang w:eastAsia="it-IT"/>
        </w:rPr>
        <w:t>omande più frequenti sulle Mutilazioni Genitali Femminili</w:t>
      </w:r>
    </w:p>
    <w:p w:rsidR="00F124C1" w:rsidRDefault="00F124C1" w:rsidP="00F124C1">
      <w:pPr>
        <w:shd w:val="clear" w:color="auto" w:fill="FFFFFF"/>
        <w:spacing w:after="0" w:line="276" w:lineRule="auto"/>
        <w:jc w:val="center"/>
        <w:textAlignment w:val="baseline"/>
        <w:outlineLvl w:val="2"/>
        <w:rPr>
          <w:rFonts w:eastAsia="Times New Roman" w:cstheme="minorHAnsi"/>
          <w:b/>
          <w:sz w:val="24"/>
          <w:szCs w:val="24"/>
          <w:bdr w:val="none" w:sz="0" w:space="0" w:color="auto" w:frame="1"/>
          <w:lang w:eastAsia="it-IT"/>
        </w:rPr>
      </w:pPr>
    </w:p>
    <w:p w:rsidR="00F124C1" w:rsidRDefault="00F124C1" w:rsidP="00F124C1">
      <w:pPr>
        <w:shd w:val="clear" w:color="auto" w:fill="FFFFFF"/>
        <w:spacing w:after="0" w:line="276" w:lineRule="auto"/>
        <w:jc w:val="center"/>
        <w:textAlignment w:val="baseline"/>
        <w:outlineLvl w:val="2"/>
        <w:rPr>
          <w:rFonts w:eastAsia="Times New Roman" w:cstheme="minorHAnsi"/>
          <w:b/>
          <w:sz w:val="24"/>
          <w:szCs w:val="24"/>
          <w:bdr w:val="none" w:sz="0" w:space="0" w:color="auto" w:frame="1"/>
          <w:lang w:eastAsia="it-IT"/>
        </w:rPr>
      </w:pPr>
    </w:p>
    <w:p w:rsidR="00F124C1" w:rsidRDefault="00F124C1" w:rsidP="00F124C1">
      <w:pPr>
        <w:shd w:val="clear" w:color="auto" w:fill="FFFFFF"/>
        <w:spacing w:after="0" w:line="276" w:lineRule="auto"/>
        <w:jc w:val="center"/>
        <w:textAlignment w:val="baseline"/>
        <w:outlineLvl w:val="2"/>
        <w:rPr>
          <w:rFonts w:eastAsia="Times New Roman" w:cstheme="minorHAnsi"/>
          <w:b/>
          <w:sz w:val="24"/>
          <w:szCs w:val="24"/>
          <w:bdr w:val="none" w:sz="0" w:space="0" w:color="auto" w:frame="1"/>
          <w:lang w:eastAsia="it-IT"/>
        </w:rPr>
      </w:pPr>
    </w:p>
    <w:p w:rsidR="00F124C1" w:rsidRDefault="00F124C1" w:rsidP="00F124C1">
      <w:pPr>
        <w:shd w:val="clear" w:color="auto" w:fill="FFFFFF"/>
        <w:spacing w:after="0" w:line="276" w:lineRule="auto"/>
        <w:textAlignment w:val="baseline"/>
        <w:outlineLvl w:val="2"/>
        <w:rPr>
          <w:rFonts w:eastAsia="Times New Roman" w:cstheme="minorHAnsi"/>
          <w:b/>
          <w:sz w:val="24"/>
          <w:szCs w:val="24"/>
          <w:bdr w:val="none" w:sz="0" w:space="0" w:color="auto" w:frame="1"/>
          <w:lang w:eastAsia="it-IT"/>
        </w:rPr>
      </w:pPr>
    </w:p>
    <w:p w:rsidR="00F124C1" w:rsidRPr="00902B87" w:rsidRDefault="00F124C1" w:rsidP="00F124C1">
      <w:pPr>
        <w:shd w:val="clear" w:color="auto" w:fill="FFFFFF"/>
        <w:spacing w:after="0" w:line="276" w:lineRule="auto"/>
        <w:textAlignment w:val="baseline"/>
        <w:outlineLvl w:val="2"/>
        <w:rPr>
          <w:rFonts w:eastAsia="Times New Roman" w:cstheme="minorHAnsi"/>
          <w:b/>
          <w:sz w:val="24"/>
          <w:szCs w:val="24"/>
          <w:bdr w:val="none" w:sz="0" w:space="0" w:color="auto" w:frame="1"/>
          <w:lang w:eastAsia="it-IT"/>
        </w:rPr>
      </w:pPr>
      <w:r w:rsidRPr="00902B87">
        <w:rPr>
          <w:rFonts w:eastAsia="Times New Roman" w:cstheme="minorHAnsi"/>
          <w:b/>
          <w:sz w:val="24"/>
          <w:szCs w:val="24"/>
          <w:bdr w:val="none" w:sz="0" w:space="0" w:color="auto" w:frame="1"/>
          <w:lang w:eastAsia="it-IT"/>
        </w:rPr>
        <w:t>Cos</w:t>
      </w:r>
      <w:r>
        <w:rPr>
          <w:rFonts w:eastAsia="Times New Roman" w:cstheme="minorHAnsi"/>
          <w:b/>
          <w:sz w:val="24"/>
          <w:szCs w:val="24"/>
          <w:bdr w:val="none" w:sz="0" w:space="0" w:color="auto" w:frame="1"/>
          <w:lang w:eastAsia="it-IT"/>
        </w:rPr>
        <w:t xml:space="preserve">a sono le </w:t>
      </w:r>
      <w:r w:rsidR="001F1851">
        <w:rPr>
          <w:rFonts w:eastAsia="Times New Roman" w:cstheme="minorHAnsi"/>
          <w:b/>
          <w:sz w:val="24"/>
          <w:szCs w:val="24"/>
          <w:bdr w:val="none" w:sz="0" w:space="0" w:color="auto" w:frame="1"/>
          <w:lang w:eastAsia="it-IT"/>
        </w:rPr>
        <w:t>M</w:t>
      </w:r>
      <w:r w:rsidRPr="00902B87">
        <w:rPr>
          <w:rFonts w:eastAsia="Times New Roman" w:cstheme="minorHAnsi"/>
          <w:b/>
          <w:sz w:val="24"/>
          <w:szCs w:val="24"/>
          <w:bdr w:val="none" w:sz="0" w:space="0" w:color="auto" w:frame="1"/>
          <w:lang w:eastAsia="it-IT"/>
        </w:rPr>
        <w:t>utilazion</w:t>
      </w:r>
      <w:r>
        <w:rPr>
          <w:rFonts w:eastAsia="Times New Roman" w:cstheme="minorHAnsi"/>
          <w:b/>
          <w:sz w:val="24"/>
          <w:szCs w:val="24"/>
          <w:bdr w:val="none" w:sz="0" w:space="0" w:color="auto" w:frame="1"/>
          <w:lang w:eastAsia="it-IT"/>
        </w:rPr>
        <w:t>i</w:t>
      </w:r>
      <w:r w:rsidRPr="00902B87">
        <w:rPr>
          <w:rFonts w:eastAsia="Times New Roman" w:cstheme="minorHAnsi"/>
          <w:b/>
          <w:sz w:val="24"/>
          <w:szCs w:val="24"/>
          <w:bdr w:val="none" w:sz="0" w:space="0" w:color="auto" w:frame="1"/>
          <w:lang w:eastAsia="it-IT"/>
        </w:rPr>
        <w:t xml:space="preserve"> </w:t>
      </w:r>
      <w:r w:rsidR="001F1851">
        <w:rPr>
          <w:rFonts w:eastAsia="Times New Roman" w:cstheme="minorHAnsi"/>
          <w:b/>
          <w:sz w:val="24"/>
          <w:szCs w:val="24"/>
          <w:bdr w:val="none" w:sz="0" w:space="0" w:color="auto" w:frame="1"/>
          <w:lang w:eastAsia="it-IT"/>
        </w:rPr>
        <w:t>G</w:t>
      </w:r>
      <w:r w:rsidRPr="00902B87">
        <w:rPr>
          <w:rFonts w:eastAsia="Times New Roman" w:cstheme="minorHAnsi"/>
          <w:b/>
          <w:sz w:val="24"/>
          <w:szCs w:val="24"/>
          <w:bdr w:val="none" w:sz="0" w:space="0" w:color="auto" w:frame="1"/>
          <w:lang w:eastAsia="it-IT"/>
        </w:rPr>
        <w:t>enital</w:t>
      </w:r>
      <w:r>
        <w:rPr>
          <w:rFonts w:eastAsia="Times New Roman" w:cstheme="minorHAnsi"/>
          <w:b/>
          <w:sz w:val="24"/>
          <w:szCs w:val="24"/>
          <w:bdr w:val="none" w:sz="0" w:space="0" w:color="auto" w:frame="1"/>
          <w:lang w:eastAsia="it-IT"/>
        </w:rPr>
        <w:t>i</w:t>
      </w:r>
      <w:r w:rsidRPr="00902B87">
        <w:rPr>
          <w:rFonts w:eastAsia="Times New Roman" w:cstheme="minorHAnsi"/>
          <w:b/>
          <w:sz w:val="24"/>
          <w:szCs w:val="24"/>
          <w:bdr w:val="none" w:sz="0" w:space="0" w:color="auto" w:frame="1"/>
          <w:lang w:eastAsia="it-IT"/>
        </w:rPr>
        <w:t xml:space="preserve"> </w:t>
      </w:r>
      <w:r w:rsidR="001F1851">
        <w:rPr>
          <w:rFonts w:eastAsia="Times New Roman" w:cstheme="minorHAnsi"/>
          <w:b/>
          <w:sz w:val="24"/>
          <w:szCs w:val="24"/>
          <w:bdr w:val="none" w:sz="0" w:space="0" w:color="auto" w:frame="1"/>
          <w:lang w:eastAsia="it-IT"/>
        </w:rPr>
        <w:t>F</w:t>
      </w:r>
      <w:r w:rsidRPr="00902B87">
        <w:rPr>
          <w:rFonts w:eastAsia="Times New Roman" w:cstheme="minorHAnsi"/>
          <w:b/>
          <w:sz w:val="24"/>
          <w:szCs w:val="24"/>
          <w:bdr w:val="none" w:sz="0" w:space="0" w:color="auto" w:frame="1"/>
          <w:lang w:eastAsia="it-IT"/>
        </w:rPr>
        <w:t>emminil</w:t>
      </w:r>
      <w:r>
        <w:rPr>
          <w:rFonts w:eastAsia="Times New Roman" w:cstheme="minorHAnsi"/>
          <w:b/>
          <w:sz w:val="24"/>
          <w:szCs w:val="24"/>
          <w:bdr w:val="none" w:sz="0" w:space="0" w:color="auto" w:frame="1"/>
          <w:lang w:eastAsia="it-IT"/>
        </w:rPr>
        <w:t>i</w:t>
      </w:r>
      <w:r w:rsidRPr="00902B87">
        <w:rPr>
          <w:rFonts w:eastAsia="Times New Roman" w:cstheme="minorHAnsi"/>
          <w:b/>
          <w:sz w:val="24"/>
          <w:szCs w:val="24"/>
          <w:bdr w:val="none" w:sz="0" w:space="0" w:color="auto" w:frame="1"/>
          <w:lang w:eastAsia="it-IT"/>
        </w:rPr>
        <w:t xml:space="preserve"> (MGF)?</w:t>
      </w:r>
    </w:p>
    <w:p w:rsidR="00F124C1" w:rsidRPr="008B4266" w:rsidRDefault="00F124C1" w:rsidP="00F124C1">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8B4266">
        <w:rPr>
          <w:rFonts w:eastAsia="Times New Roman" w:cstheme="minorHAnsi"/>
          <w:sz w:val="24"/>
          <w:szCs w:val="24"/>
          <w:bdr w:val="none" w:sz="0" w:space="0" w:color="auto" w:frame="1"/>
          <w:lang w:eastAsia="it-IT"/>
        </w:rPr>
        <w:t>Le MGF si riferiscono a tutte le procedure che comportano la rimozione parziale o totale dei genitali femminili esterni o altre lesioni agli organi genitali femminili per motivi culturali o di altro tipo non medico.</w:t>
      </w:r>
    </w:p>
    <w:p w:rsidR="00F124C1" w:rsidRPr="00902B87" w:rsidRDefault="00F124C1" w:rsidP="00F124C1">
      <w:pPr>
        <w:shd w:val="clear" w:color="auto" w:fill="FFFFFF"/>
        <w:spacing w:after="0" w:line="276" w:lineRule="auto"/>
        <w:textAlignment w:val="baseline"/>
        <w:outlineLvl w:val="2"/>
        <w:rPr>
          <w:rFonts w:eastAsia="Times New Roman" w:cstheme="minorHAnsi"/>
          <w:b/>
          <w:sz w:val="24"/>
          <w:szCs w:val="24"/>
          <w:bdr w:val="none" w:sz="0" w:space="0" w:color="auto" w:frame="1"/>
          <w:lang w:eastAsia="it-IT"/>
        </w:rPr>
      </w:pPr>
      <w:r w:rsidRPr="00902B87">
        <w:rPr>
          <w:rFonts w:eastAsia="Times New Roman" w:cstheme="minorHAnsi"/>
          <w:b/>
          <w:sz w:val="24"/>
          <w:szCs w:val="24"/>
          <w:bdr w:val="none" w:sz="0" w:space="0" w:color="auto" w:frame="1"/>
          <w:lang w:eastAsia="it-IT"/>
        </w:rPr>
        <w:t xml:space="preserve">Quante donne e ragazze sono </w:t>
      </w:r>
      <w:r w:rsidR="001F1851">
        <w:rPr>
          <w:rFonts w:eastAsia="Times New Roman" w:cstheme="minorHAnsi"/>
          <w:b/>
          <w:sz w:val="24"/>
          <w:szCs w:val="24"/>
          <w:bdr w:val="none" w:sz="0" w:space="0" w:color="auto" w:frame="1"/>
          <w:lang w:eastAsia="it-IT"/>
        </w:rPr>
        <w:t>coinvolte</w:t>
      </w:r>
      <w:r w:rsidRPr="00902B87">
        <w:rPr>
          <w:rFonts w:eastAsia="Times New Roman" w:cstheme="minorHAnsi"/>
          <w:b/>
          <w:sz w:val="24"/>
          <w:szCs w:val="24"/>
          <w:bdr w:val="none" w:sz="0" w:space="0" w:color="auto" w:frame="1"/>
          <w:lang w:eastAsia="it-IT"/>
        </w:rPr>
        <w:t>?</w:t>
      </w:r>
    </w:p>
    <w:p w:rsidR="00F124C1" w:rsidRPr="008B4266" w:rsidRDefault="001F1851" w:rsidP="00F124C1">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Pr>
          <w:rFonts w:eastAsia="Times New Roman" w:cstheme="minorHAnsi"/>
          <w:sz w:val="24"/>
          <w:szCs w:val="24"/>
          <w:bdr w:val="none" w:sz="0" w:space="0" w:color="auto" w:frame="1"/>
          <w:lang w:eastAsia="it-IT"/>
        </w:rPr>
        <w:t>C</w:t>
      </w:r>
      <w:r w:rsidR="00F124C1" w:rsidRPr="008B4266">
        <w:rPr>
          <w:rFonts w:eastAsia="Times New Roman" w:cstheme="minorHAnsi"/>
          <w:sz w:val="24"/>
          <w:szCs w:val="24"/>
          <w:bdr w:val="none" w:sz="0" w:space="0" w:color="auto" w:frame="1"/>
          <w:lang w:eastAsia="it-IT"/>
        </w:rPr>
        <w:t>irca 2</w:t>
      </w:r>
      <w:r>
        <w:rPr>
          <w:rFonts w:eastAsia="Times New Roman" w:cstheme="minorHAnsi"/>
          <w:sz w:val="24"/>
          <w:szCs w:val="24"/>
          <w:bdr w:val="none" w:sz="0" w:space="0" w:color="auto" w:frame="1"/>
          <w:lang w:eastAsia="it-IT"/>
        </w:rPr>
        <w:t>5</w:t>
      </w:r>
      <w:r w:rsidR="00F124C1" w:rsidRPr="008B4266">
        <w:rPr>
          <w:rFonts w:eastAsia="Times New Roman" w:cstheme="minorHAnsi"/>
          <w:sz w:val="24"/>
          <w:szCs w:val="24"/>
          <w:bdr w:val="none" w:sz="0" w:space="0" w:color="auto" w:frame="1"/>
          <w:lang w:eastAsia="it-IT"/>
        </w:rPr>
        <w:t>0 milioni di ragazze e donne viventi oggi s</w:t>
      </w:r>
      <w:r w:rsidR="00FE5A09">
        <w:rPr>
          <w:rFonts w:eastAsia="Times New Roman" w:cstheme="minorHAnsi"/>
          <w:sz w:val="24"/>
          <w:szCs w:val="24"/>
          <w:bdr w:val="none" w:sz="0" w:space="0" w:color="auto" w:frame="1"/>
          <w:lang w:eastAsia="it-IT"/>
        </w:rPr>
        <w:t>ono</w:t>
      </w:r>
      <w:r w:rsidR="00F124C1" w:rsidRPr="008B4266">
        <w:rPr>
          <w:rFonts w:eastAsia="Times New Roman" w:cstheme="minorHAnsi"/>
          <w:sz w:val="24"/>
          <w:szCs w:val="24"/>
          <w:bdr w:val="none" w:sz="0" w:space="0" w:color="auto" w:frame="1"/>
          <w:lang w:eastAsia="it-IT"/>
        </w:rPr>
        <w:t xml:space="preserve"> state sottoposte a MGF; ma i tassi di MGF sono in aumento, un riflesso della crescita della popolazione globale. </w:t>
      </w:r>
      <w:r w:rsidR="00FE5A09">
        <w:rPr>
          <w:rFonts w:eastAsia="Times New Roman" w:cstheme="minorHAnsi"/>
          <w:sz w:val="24"/>
          <w:szCs w:val="24"/>
          <w:bdr w:val="none" w:sz="0" w:space="0" w:color="auto" w:frame="1"/>
          <w:lang w:eastAsia="it-IT"/>
        </w:rPr>
        <w:t>Le MGF sono diffuse p</w:t>
      </w:r>
      <w:r w:rsidR="00F124C1" w:rsidRPr="008B4266">
        <w:rPr>
          <w:rFonts w:eastAsia="Times New Roman" w:cstheme="minorHAnsi"/>
          <w:sz w:val="24"/>
          <w:szCs w:val="24"/>
          <w:bdr w:val="none" w:sz="0" w:space="0" w:color="auto" w:frame="1"/>
          <w:lang w:eastAsia="it-IT"/>
        </w:rPr>
        <w:t>revalentemente nell'Africa sub-sahariana e negli Stati arabi, ma anche in alcuni paesi dell'Asia, dell'Europa orientale e dell'America Latina</w:t>
      </w:r>
      <w:r w:rsidR="00FE5A09">
        <w:rPr>
          <w:rFonts w:eastAsia="Times New Roman" w:cstheme="minorHAnsi"/>
          <w:sz w:val="24"/>
          <w:szCs w:val="24"/>
          <w:bdr w:val="none" w:sz="0" w:space="0" w:color="auto" w:frame="1"/>
          <w:lang w:eastAsia="it-IT"/>
        </w:rPr>
        <w:t xml:space="preserve">. E’ probabile che </w:t>
      </w:r>
      <w:r w:rsidR="00F124C1" w:rsidRPr="008B4266">
        <w:rPr>
          <w:rFonts w:eastAsia="Times New Roman" w:cstheme="minorHAnsi"/>
          <w:sz w:val="24"/>
          <w:szCs w:val="24"/>
          <w:bdr w:val="none" w:sz="0" w:space="0" w:color="auto" w:frame="1"/>
          <w:lang w:eastAsia="it-IT"/>
        </w:rPr>
        <w:t xml:space="preserve">68 milioni di ragazze saranno </w:t>
      </w:r>
      <w:r w:rsidR="00F124C1">
        <w:rPr>
          <w:rFonts w:eastAsia="Times New Roman" w:cstheme="minorHAnsi"/>
          <w:sz w:val="24"/>
          <w:szCs w:val="24"/>
          <w:bdr w:val="none" w:sz="0" w:space="0" w:color="auto" w:frame="1"/>
          <w:lang w:eastAsia="it-IT"/>
        </w:rPr>
        <w:t>infibulate tra il 2020</w:t>
      </w:r>
      <w:r w:rsidR="00F124C1" w:rsidRPr="008B4266">
        <w:rPr>
          <w:rFonts w:eastAsia="Times New Roman" w:cstheme="minorHAnsi"/>
          <w:sz w:val="24"/>
          <w:szCs w:val="24"/>
          <w:bdr w:val="none" w:sz="0" w:space="0" w:color="auto" w:frame="1"/>
          <w:lang w:eastAsia="it-IT"/>
        </w:rPr>
        <w:t xml:space="preserve"> e il 2030 in 25 paesi in cui la MGF è praticata abitualmente</w:t>
      </w:r>
      <w:r w:rsidR="00FE5A09">
        <w:rPr>
          <w:rFonts w:eastAsia="Times New Roman" w:cstheme="minorHAnsi"/>
          <w:sz w:val="24"/>
          <w:szCs w:val="24"/>
          <w:bdr w:val="none" w:sz="0" w:space="0" w:color="auto" w:frame="1"/>
          <w:lang w:eastAsia="it-IT"/>
        </w:rPr>
        <w:t>.</w:t>
      </w:r>
    </w:p>
    <w:p w:rsidR="00F124C1" w:rsidRPr="008B4266" w:rsidRDefault="00FE5A09" w:rsidP="00F124C1">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Pr>
          <w:rFonts w:eastAsia="Times New Roman" w:cstheme="minorHAnsi"/>
          <w:sz w:val="24"/>
          <w:szCs w:val="24"/>
          <w:bdr w:val="none" w:sz="0" w:space="0" w:color="auto" w:frame="1"/>
          <w:lang w:eastAsia="it-IT"/>
        </w:rPr>
        <w:t>Solo</w:t>
      </w:r>
      <w:r w:rsidR="00F124C1" w:rsidRPr="008B4266">
        <w:rPr>
          <w:rFonts w:eastAsia="Times New Roman" w:cstheme="minorHAnsi"/>
          <w:sz w:val="24"/>
          <w:szCs w:val="24"/>
          <w:bdr w:val="none" w:sz="0" w:space="0" w:color="auto" w:frame="1"/>
          <w:lang w:eastAsia="it-IT"/>
        </w:rPr>
        <w:t xml:space="preserve"> </w:t>
      </w:r>
      <w:r>
        <w:rPr>
          <w:rFonts w:eastAsia="Times New Roman" w:cstheme="minorHAnsi"/>
          <w:sz w:val="24"/>
          <w:szCs w:val="24"/>
          <w:bdr w:val="none" w:sz="0" w:space="0" w:color="auto" w:frame="1"/>
          <w:lang w:eastAsia="it-IT"/>
        </w:rPr>
        <w:t>n</w:t>
      </w:r>
      <w:r w:rsidR="00F124C1" w:rsidRPr="008B4266">
        <w:rPr>
          <w:rFonts w:eastAsia="Times New Roman" w:cstheme="minorHAnsi"/>
          <w:sz w:val="24"/>
          <w:szCs w:val="24"/>
          <w:bdr w:val="none" w:sz="0" w:space="0" w:color="auto" w:frame="1"/>
          <w:lang w:eastAsia="it-IT"/>
        </w:rPr>
        <w:t>el 20</w:t>
      </w:r>
      <w:r w:rsidR="00F124C1">
        <w:rPr>
          <w:rFonts w:eastAsia="Times New Roman" w:cstheme="minorHAnsi"/>
          <w:sz w:val="24"/>
          <w:szCs w:val="24"/>
          <w:bdr w:val="none" w:sz="0" w:space="0" w:color="auto" w:frame="1"/>
          <w:lang w:eastAsia="it-IT"/>
        </w:rPr>
        <w:t>20</w:t>
      </w:r>
      <w:r w:rsidR="00F124C1" w:rsidRPr="008B4266">
        <w:rPr>
          <w:rFonts w:eastAsia="Times New Roman" w:cstheme="minorHAnsi"/>
          <w:sz w:val="24"/>
          <w:szCs w:val="24"/>
          <w:bdr w:val="none" w:sz="0" w:space="0" w:color="auto" w:frame="1"/>
          <w:lang w:eastAsia="it-IT"/>
        </w:rPr>
        <w:t xml:space="preserve">, circa 4,1 milioni di ragazze </w:t>
      </w:r>
      <w:r w:rsidR="00F124C1">
        <w:rPr>
          <w:rFonts w:eastAsia="Times New Roman" w:cstheme="minorHAnsi"/>
          <w:sz w:val="24"/>
          <w:szCs w:val="24"/>
          <w:bdr w:val="none" w:sz="0" w:space="0" w:color="auto" w:frame="1"/>
          <w:lang w:eastAsia="it-IT"/>
        </w:rPr>
        <w:t>potrebbe essere sottoposte a questa pratica</w:t>
      </w:r>
      <w:r>
        <w:rPr>
          <w:rFonts w:eastAsia="Times New Roman" w:cstheme="minorHAnsi"/>
          <w:sz w:val="24"/>
          <w:szCs w:val="24"/>
          <w:bdr w:val="none" w:sz="0" w:space="0" w:color="auto" w:frame="1"/>
          <w:lang w:eastAsia="it-IT"/>
        </w:rPr>
        <w:t>.</w:t>
      </w:r>
    </w:p>
    <w:p w:rsidR="00F124C1" w:rsidRPr="008B4266" w:rsidRDefault="00F124C1" w:rsidP="00F124C1">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p>
    <w:p w:rsidR="00F124C1" w:rsidRPr="00902B87" w:rsidRDefault="00F124C1" w:rsidP="00F124C1">
      <w:pPr>
        <w:shd w:val="clear" w:color="auto" w:fill="FFFFFF"/>
        <w:spacing w:after="0" w:line="276" w:lineRule="auto"/>
        <w:textAlignment w:val="baseline"/>
        <w:outlineLvl w:val="2"/>
        <w:rPr>
          <w:rFonts w:eastAsia="Times New Roman" w:cstheme="minorHAnsi"/>
          <w:b/>
          <w:sz w:val="24"/>
          <w:szCs w:val="24"/>
          <w:bdr w:val="none" w:sz="0" w:space="0" w:color="auto" w:frame="1"/>
          <w:lang w:eastAsia="it-IT"/>
        </w:rPr>
      </w:pPr>
      <w:r w:rsidRPr="00902B87">
        <w:rPr>
          <w:rFonts w:eastAsia="Times New Roman" w:cstheme="minorHAnsi"/>
          <w:b/>
          <w:sz w:val="24"/>
          <w:szCs w:val="24"/>
          <w:bdr w:val="none" w:sz="0" w:space="0" w:color="auto" w:frame="1"/>
          <w:lang w:eastAsia="it-IT"/>
        </w:rPr>
        <w:t xml:space="preserve">In che modo le MGF </w:t>
      </w:r>
      <w:r w:rsidR="00FE5A09">
        <w:rPr>
          <w:rFonts w:eastAsia="Times New Roman" w:cstheme="minorHAnsi"/>
          <w:b/>
          <w:sz w:val="24"/>
          <w:szCs w:val="24"/>
          <w:bdr w:val="none" w:sz="0" w:space="0" w:color="auto" w:frame="1"/>
          <w:lang w:eastAsia="it-IT"/>
        </w:rPr>
        <w:t>condizionano</w:t>
      </w:r>
      <w:r w:rsidRPr="00902B87">
        <w:rPr>
          <w:rFonts w:eastAsia="Times New Roman" w:cstheme="minorHAnsi"/>
          <w:b/>
          <w:sz w:val="24"/>
          <w:szCs w:val="24"/>
          <w:bdr w:val="none" w:sz="0" w:space="0" w:color="auto" w:frame="1"/>
          <w:lang w:eastAsia="it-IT"/>
        </w:rPr>
        <w:t xml:space="preserve"> la salute di donne e ragazze?</w:t>
      </w:r>
    </w:p>
    <w:p w:rsidR="00F124C1" w:rsidRPr="008B4266" w:rsidRDefault="00F124C1" w:rsidP="00F124C1">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8B4266">
        <w:rPr>
          <w:rFonts w:eastAsia="Times New Roman" w:cstheme="minorHAnsi"/>
          <w:sz w:val="24"/>
          <w:szCs w:val="24"/>
          <w:bdr w:val="none" w:sz="0" w:space="0" w:color="auto" w:frame="1"/>
          <w:lang w:eastAsia="it-IT"/>
        </w:rPr>
        <w:t xml:space="preserve">Le MGF </w:t>
      </w:r>
      <w:r w:rsidR="00FE5A09">
        <w:rPr>
          <w:rFonts w:eastAsia="Times New Roman" w:cstheme="minorHAnsi"/>
          <w:sz w:val="24"/>
          <w:szCs w:val="24"/>
          <w:bdr w:val="none" w:sz="0" w:space="0" w:color="auto" w:frame="1"/>
          <w:lang w:eastAsia="it-IT"/>
        </w:rPr>
        <w:t xml:space="preserve">hanno conseguenze negative sulla </w:t>
      </w:r>
      <w:r w:rsidRPr="008B4266">
        <w:rPr>
          <w:rFonts w:eastAsia="Times New Roman" w:cstheme="minorHAnsi"/>
          <w:sz w:val="24"/>
          <w:szCs w:val="24"/>
          <w:bdr w:val="none" w:sz="0" w:space="0" w:color="auto" w:frame="1"/>
          <w:lang w:eastAsia="it-IT"/>
        </w:rPr>
        <w:t>salute sessuale e riproduttiva di ragazze e donne</w:t>
      </w:r>
      <w:r w:rsidR="00FE5A09">
        <w:rPr>
          <w:rFonts w:eastAsia="Times New Roman" w:cstheme="minorHAnsi"/>
          <w:sz w:val="24"/>
          <w:szCs w:val="24"/>
          <w:bdr w:val="none" w:sz="0" w:space="0" w:color="auto" w:frame="1"/>
          <w:lang w:eastAsia="it-IT"/>
        </w:rPr>
        <w:t>, in base al</w:t>
      </w:r>
      <w:r w:rsidRPr="008B4266">
        <w:rPr>
          <w:rFonts w:eastAsia="Times New Roman" w:cstheme="minorHAnsi"/>
          <w:sz w:val="24"/>
          <w:szCs w:val="24"/>
          <w:bdr w:val="none" w:sz="0" w:space="0" w:color="auto" w:frame="1"/>
          <w:lang w:eastAsia="it-IT"/>
        </w:rPr>
        <w:t xml:space="preserve"> tipo eseguito, l'esperienza del medico, le condizioni igieniche in cui viene eseguita, e le condizioni generali di salute della ragazza</w:t>
      </w:r>
      <w:r>
        <w:rPr>
          <w:rFonts w:eastAsia="Times New Roman" w:cstheme="minorHAnsi"/>
          <w:sz w:val="24"/>
          <w:szCs w:val="24"/>
          <w:bdr w:val="none" w:sz="0" w:space="0" w:color="auto" w:frame="1"/>
          <w:lang w:eastAsia="it-IT"/>
        </w:rPr>
        <w:t xml:space="preserve"> o della </w:t>
      </w:r>
      <w:r w:rsidRPr="008B4266">
        <w:rPr>
          <w:rFonts w:eastAsia="Times New Roman" w:cstheme="minorHAnsi"/>
          <w:sz w:val="24"/>
          <w:szCs w:val="24"/>
          <w:bdr w:val="none" w:sz="0" w:space="0" w:color="auto" w:frame="1"/>
          <w:lang w:eastAsia="it-IT"/>
        </w:rPr>
        <w:t>donna</w:t>
      </w:r>
      <w:r w:rsidR="00FE5A09">
        <w:rPr>
          <w:rFonts w:eastAsia="Times New Roman" w:cstheme="minorHAnsi"/>
          <w:sz w:val="24"/>
          <w:szCs w:val="24"/>
          <w:bdr w:val="none" w:sz="0" w:space="0" w:color="auto" w:frame="1"/>
          <w:lang w:eastAsia="it-IT"/>
        </w:rPr>
        <w:t>.</w:t>
      </w:r>
    </w:p>
    <w:p w:rsidR="00F124C1" w:rsidRPr="008B4266" w:rsidRDefault="00F124C1" w:rsidP="00F124C1">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8B4266">
        <w:rPr>
          <w:rFonts w:eastAsia="Times New Roman" w:cstheme="minorHAnsi"/>
          <w:sz w:val="24"/>
          <w:szCs w:val="24"/>
          <w:bdr w:val="none" w:sz="0" w:space="0" w:color="auto" w:frame="1"/>
          <w:lang w:eastAsia="it-IT"/>
        </w:rPr>
        <w:t>Le complicanze immediate comprendono dolore intenso, shock, emorragia, tetano o infezione, ritenzione urinaria, ulcerazione della regione genitale e lesioni al tessuto adiacente, infezione della ferita, infezione urinaria, febbre e setticemia. L'emorragia e l'infezione possono essere abbastanza gravi da causare la morte.</w:t>
      </w:r>
    </w:p>
    <w:p w:rsidR="00F124C1" w:rsidRPr="008B4266" w:rsidRDefault="00F124C1" w:rsidP="00F124C1">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8B4266">
        <w:rPr>
          <w:rFonts w:eastAsia="Times New Roman" w:cstheme="minorHAnsi"/>
          <w:sz w:val="24"/>
          <w:szCs w:val="24"/>
          <w:bdr w:val="none" w:sz="0" w:space="0" w:color="auto" w:frame="1"/>
          <w:lang w:eastAsia="it-IT"/>
        </w:rPr>
        <w:t xml:space="preserve">Le conseguenze a lungo termine includono complicazioni durante il parto, anemia, formazione di cisti e ascessi, formazione di cicatrici cheloidi, </w:t>
      </w:r>
      <w:r w:rsidR="001929B5">
        <w:rPr>
          <w:rFonts w:eastAsia="Times New Roman" w:cstheme="minorHAnsi"/>
          <w:sz w:val="24"/>
          <w:szCs w:val="24"/>
          <w:bdr w:val="none" w:sz="0" w:space="0" w:color="auto" w:frame="1"/>
          <w:lang w:eastAsia="it-IT"/>
        </w:rPr>
        <w:t xml:space="preserve">fistole vescico-vaginali, </w:t>
      </w:r>
      <w:r w:rsidRPr="008B4266">
        <w:rPr>
          <w:rFonts w:eastAsia="Times New Roman" w:cstheme="minorHAnsi"/>
          <w:sz w:val="24"/>
          <w:szCs w:val="24"/>
          <w:bdr w:val="none" w:sz="0" w:space="0" w:color="auto" w:frame="1"/>
          <w:lang w:eastAsia="it-IT"/>
        </w:rPr>
        <w:t xml:space="preserve">dispareunia (rapporto sessuale doloroso), disfunzione sessuale, ipersensibilità dell'area genitale e </w:t>
      </w:r>
      <w:r>
        <w:rPr>
          <w:rFonts w:eastAsia="Times New Roman" w:cstheme="minorHAnsi"/>
          <w:sz w:val="24"/>
          <w:szCs w:val="24"/>
          <w:bdr w:val="none" w:sz="0" w:space="0" w:color="auto" w:frame="1"/>
          <w:lang w:eastAsia="it-IT"/>
        </w:rPr>
        <w:t>aumento del rischio di t</w:t>
      </w:r>
      <w:r w:rsidRPr="008B4266">
        <w:rPr>
          <w:rFonts w:eastAsia="Times New Roman" w:cstheme="minorHAnsi"/>
          <w:sz w:val="24"/>
          <w:szCs w:val="24"/>
          <w:bdr w:val="none" w:sz="0" w:space="0" w:color="auto" w:frame="1"/>
          <w:lang w:eastAsia="it-IT"/>
        </w:rPr>
        <w:t xml:space="preserve">rasmissione </w:t>
      </w:r>
      <w:r w:rsidR="001929B5">
        <w:rPr>
          <w:rFonts w:eastAsia="Times New Roman" w:cstheme="minorHAnsi"/>
          <w:sz w:val="24"/>
          <w:szCs w:val="24"/>
          <w:bdr w:val="none" w:sz="0" w:space="0" w:color="auto" w:frame="1"/>
          <w:lang w:eastAsia="it-IT"/>
        </w:rPr>
        <w:t>delle infezioni sessualmente trasmissibili, compreso l’HIV</w:t>
      </w:r>
      <w:r w:rsidRPr="008B4266">
        <w:rPr>
          <w:rFonts w:eastAsia="Times New Roman" w:cstheme="minorHAnsi"/>
          <w:sz w:val="24"/>
          <w:szCs w:val="24"/>
          <w:bdr w:val="none" w:sz="0" w:space="0" w:color="auto" w:frame="1"/>
          <w:lang w:eastAsia="it-IT"/>
        </w:rPr>
        <w:t>, nonché effetti psicologici.</w:t>
      </w:r>
    </w:p>
    <w:p w:rsidR="00F124C1" w:rsidRDefault="00F124C1" w:rsidP="00F124C1">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8B4266">
        <w:rPr>
          <w:rFonts w:eastAsia="Times New Roman" w:cstheme="minorHAnsi"/>
          <w:sz w:val="24"/>
          <w:szCs w:val="24"/>
          <w:bdr w:val="none" w:sz="0" w:space="0" w:color="auto" w:frame="1"/>
          <w:lang w:eastAsia="it-IT"/>
        </w:rPr>
        <w:t>L'infibulazione, o MGF di tipo III, può causare un'ostruzione vaginale completa con conseguente accumulo di flusso mestruale nella vagina e nell'utero. L'infibulazione crea una barriera fisica al rapporto sessuale e al parto. Pertanto, una donna infibulata deve subire una dilatazione graduale dell'ape</w:t>
      </w:r>
      <w:r w:rsidR="001929B5">
        <w:rPr>
          <w:rFonts w:eastAsia="Times New Roman" w:cstheme="minorHAnsi"/>
          <w:sz w:val="24"/>
          <w:szCs w:val="24"/>
          <w:bdr w:val="none" w:sz="0" w:space="0" w:color="auto" w:frame="1"/>
          <w:lang w:eastAsia="it-IT"/>
        </w:rPr>
        <w:t>rtura vaginale prima che possa avere</w:t>
      </w:r>
      <w:r w:rsidRPr="008B4266">
        <w:rPr>
          <w:rFonts w:eastAsia="Times New Roman" w:cstheme="minorHAnsi"/>
          <w:sz w:val="24"/>
          <w:szCs w:val="24"/>
          <w:bdr w:val="none" w:sz="0" w:space="0" w:color="auto" w:frame="1"/>
          <w:lang w:eastAsia="it-IT"/>
        </w:rPr>
        <w:t xml:space="preserve"> rapporti sessuali. Spesso, le donne infibulate vengono </w:t>
      </w:r>
      <w:r>
        <w:rPr>
          <w:rFonts w:eastAsia="Times New Roman" w:cstheme="minorHAnsi"/>
          <w:sz w:val="24"/>
          <w:szCs w:val="24"/>
          <w:bdr w:val="none" w:sz="0" w:space="0" w:color="auto" w:frame="1"/>
          <w:lang w:eastAsia="it-IT"/>
        </w:rPr>
        <w:t>“</w:t>
      </w:r>
      <w:r w:rsidRPr="008B4266">
        <w:rPr>
          <w:rFonts w:eastAsia="Times New Roman" w:cstheme="minorHAnsi"/>
          <w:sz w:val="24"/>
          <w:szCs w:val="24"/>
          <w:bdr w:val="none" w:sz="0" w:space="0" w:color="auto" w:frame="1"/>
          <w:lang w:eastAsia="it-IT"/>
        </w:rPr>
        <w:t>aperte</w:t>
      </w:r>
      <w:r>
        <w:rPr>
          <w:rFonts w:eastAsia="Times New Roman" w:cstheme="minorHAnsi"/>
          <w:sz w:val="24"/>
          <w:szCs w:val="24"/>
          <w:bdr w:val="none" w:sz="0" w:space="0" w:color="auto" w:frame="1"/>
          <w:lang w:eastAsia="it-IT"/>
        </w:rPr>
        <w:t>”</w:t>
      </w:r>
      <w:r w:rsidRPr="008B4266">
        <w:rPr>
          <w:rFonts w:eastAsia="Times New Roman" w:cstheme="minorHAnsi"/>
          <w:sz w:val="24"/>
          <w:szCs w:val="24"/>
          <w:bdr w:val="none" w:sz="0" w:space="0" w:color="auto" w:frame="1"/>
          <w:lang w:eastAsia="it-IT"/>
        </w:rPr>
        <w:t xml:space="preserve"> la prima notte di matrimonio (dal marito o da un circoncisore). Al parto, molte donne devono anche essere </w:t>
      </w:r>
      <w:r>
        <w:rPr>
          <w:rFonts w:eastAsia="Times New Roman" w:cstheme="minorHAnsi"/>
          <w:sz w:val="24"/>
          <w:szCs w:val="24"/>
          <w:bdr w:val="none" w:sz="0" w:space="0" w:color="auto" w:frame="1"/>
          <w:lang w:eastAsia="it-IT"/>
        </w:rPr>
        <w:t xml:space="preserve">sottoposte al taglio cesareo, a causa delle cicatrici che impediscono la fuoriuscita della testa del feto. </w:t>
      </w:r>
    </w:p>
    <w:p w:rsidR="00F124C1" w:rsidRPr="00902B87" w:rsidRDefault="00F124C1" w:rsidP="00F124C1">
      <w:pPr>
        <w:shd w:val="clear" w:color="auto" w:fill="FFFFFF"/>
        <w:spacing w:after="0" w:line="276" w:lineRule="auto"/>
        <w:textAlignment w:val="baseline"/>
        <w:outlineLvl w:val="2"/>
        <w:rPr>
          <w:rFonts w:eastAsia="Times New Roman" w:cstheme="minorHAnsi"/>
          <w:b/>
          <w:sz w:val="24"/>
          <w:szCs w:val="24"/>
          <w:bdr w:val="none" w:sz="0" w:space="0" w:color="auto" w:frame="1"/>
          <w:lang w:eastAsia="it-IT"/>
        </w:rPr>
      </w:pPr>
    </w:p>
    <w:p w:rsidR="00F124C1" w:rsidRPr="00902B87" w:rsidRDefault="00F124C1" w:rsidP="00F124C1">
      <w:pPr>
        <w:shd w:val="clear" w:color="auto" w:fill="FFFFFF"/>
        <w:spacing w:after="0" w:line="276" w:lineRule="auto"/>
        <w:textAlignment w:val="baseline"/>
        <w:outlineLvl w:val="2"/>
        <w:rPr>
          <w:rFonts w:eastAsia="Times New Roman" w:cstheme="minorHAnsi"/>
          <w:b/>
          <w:sz w:val="24"/>
          <w:szCs w:val="24"/>
          <w:bdr w:val="none" w:sz="0" w:space="0" w:color="auto" w:frame="1"/>
          <w:lang w:eastAsia="it-IT"/>
        </w:rPr>
      </w:pPr>
      <w:r w:rsidRPr="00902B87">
        <w:rPr>
          <w:rFonts w:eastAsia="Times New Roman" w:cstheme="minorHAnsi"/>
          <w:b/>
          <w:sz w:val="24"/>
          <w:szCs w:val="24"/>
          <w:bdr w:val="none" w:sz="0" w:space="0" w:color="auto" w:frame="1"/>
          <w:lang w:eastAsia="it-IT"/>
        </w:rPr>
        <w:t>Quali sono le conseguenze per il parto?</w:t>
      </w:r>
    </w:p>
    <w:p w:rsidR="00F124C1" w:rsidRPr="007200C4" w:rsidRDefault="001929B5" w:rsidP="00F124C1">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Pr>
          <w:rFonts w:eastAsia="Times New Roman" w:cstheme="minorHAnsi"/>
          <w:sz w:val="24"/>
          <w:szCs w:val="24"/>
          <w:bdr w:val="none" w:sz="0" w:space="0" w:color="auto" w:frame="1"/>
          <w:lang w:eastAsia="it-IT"/>
        </w:rPr>
        <w:t xml:space="preserve">E’ spesso necessaria, oltre al taglio cesareo, </w:t>
      </w:r>
      <w:r w:rsidR="00F124C1" w:rsidRPr="007200C4">
        <w:rPr>
          <w:rFonts w:eastAsia="Times New Roman" w:cstheme="minorHAnsi"/>
          <w:sz w:val="24"/>
          <w:szCs w:val="24"/>
          <w:bdr w:val="none" w:sz="0" w:space="0" w:color="auto" w:frame="1"/>
          <w:lang w:eastAsia="it-IT"/>
        </w:rPr>
        <w:t>una de</w:t>
      </w:r>
      <w:r>
        <w:rPr>
          <w:rFonts w:eastAsia="Times New Roman" w:cstheme="minorHAnsi"/>
          <w:sz w:val="24"/>
          <w:szCs w:val="24"/>
          <w:bdr w:val="none" w:sz="0" w:space="0" w:color="auto" w:frame="1"/>
          <w:lang w:eastAsia="it-IT"/>
        </w:rPr>
        <w:t xml:space="preserve">genza ospedaliera prolungata, ed è maggiore il rischio di </w:t>
      </w:r>
      <w:r w:rsidR="00F124C1" w:rsidRPr="007200C4">
        <w:rPr>
          <w:rFonts w:eastAsia="Times New Roman" w:cstheme="minorHAnsi"/>
          <w:sz w:val="24"/>
          <w:szCs w:val="24"/>
          <w:bdr w:val="none" w:sz="0" w:space="0" w:color="auto" w:frame="1"/>
          <w:lang w:eastAsia="it-IT"/>
        </w:rPr>
        <w:t>emorragia post-partum.</w:t>
      </w:r>
    </w:p>
    <w:p w:rsidR="001929B5" w:rsidRDefault="00F124C1" w:rsidP="00F124C1">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7200C4">
        <w:rPr>
          <w:rFonts w:eastAsia="Times New Roman" w:cstheme="minorHAnsi"/>
          <w:sz w:val="24"/>
          <w:szCs w:val="24"/>
          <w:bdr w:val="none" w:sz="0" w:space="0" w:color="auto" w:frame="1"/>
          <w:lang w:eastAsia="it-IT"/>
        </w:rPr>
        <w:t>Le donne che hanno subito l'infibulazione hanno maggiori probabilità di soffrire di</w:t>
      </w:r>
      <w:r w:rsidR="001929B5">
        <w:rPr>
          <w:rFonts w:eastAsia="Times New Roman" w:cstheme="minorHAnsi"/>
          <w:sz w:val="24"/>
          <w:szCs w:val="24"/>
          <w:bdr w:val="none" w:sz="0" w:space="0" w:color="auto" w:frame="1"/>
          <w:lang w:eastAsia="it-IT"/>
        </w:rPr>
        <w:t xml:space="preserve"> travaglio prolungato</w:t>
      </w:r>
      <w:r w:rsidRPr="007200C4">
        <w:rPr>
          <w:rFonts w:eastAsia="Times New Roman" w:cstheme="minorHAnsi"/>
          <w:sz w:val="24"/>
          <w:szCs w:val="24"/>
          <w:bdr w:val="none" w:sz="0" w:space="0" w:color="auto" w:frame="1"/>
          <w:lang w:eastAsia="it-IT"/>
        </w:rPr>
        <w:t xml:space="preserve">, causando talvolta morte fetale e fistola ostetrica. </w:t>
      </w:r>
      <w:r w:rsidR="001929B5">
        <w:rPr>
          <w:rFonts w:eastAsia="Times New Roman" w:cstheme="minorHAnsi"/>
          <w:sz w:val="24"/>
          <w:szCs w:val="24"/>
          <w:bdr w:val="none" w:sz="0" w:space="0" w:color="auto" w:frame="1"/>
          <w:lang w:eastAsia="it-IT"/>
        </w:rPr>
        <w:t>Secondo s</w:t>
      </w:r>
      <w:r w:rsidRPr="007200C4">
        <w:rPr>
          <w:rFonts w:eastAsia="Times New Roman" w:cstheme="minorHAnsi"/>
          <w:sz w:val="24"/>
          <w:szCs w:val="24"/>
          <w:bdr w:val="none" w:sz="0" w:space="0" w:color="auto" w:frame="1"/>
          <w:lang w:eastAsia="it-IT"/>
        </w:rPr>
        <w:t xml:space="preserve">time molto recenti </w:t>
      </w:r>
      <w:r w:rsidRPr="007200C4">
        <w:rPr>
          <w:rFonts w:eastAsia="Times New Roman" w:cstheme="minorHAnsi"/>
          <w:sz w:val="24"/>
          <w:szCs w:val="24"/>
          <w:bdr w:val="none" w:sz="0" w:space="0" w:color="auto" w:frame="1"/>
          <w:lang w:eastAsia="it-IT"/>
        </w:rPr>
        <w:lastRenderedPageBreak/>
        <w:t>dell'</w:t>
      </w:r>
      <w:r w:rsidR="001929B5">
        <w:rPr>
          <w:rFonts w:eastAsia="Times New Roman" w:cstheme="minorHAnsi"/>
          <w:sz w:val="24"/>
          <w:szCs w:val="24"/>
          <w:bdr w:val="none" w:sz="0" w:space="0" w:color="auto" w:frame="1"/>
          <w:lang w:eastAsia="it-IT"/>
        </w:rPr>
        <w:t>Organizzazione Mondiale della Sanità (</w:t>
      </w:r>
      <w:r w:rsidRPr="007200C4">
        <w:rPr>
          <w:rFonts w:eastAsia="Times New Roman" w:cstheme="minorHAnsi"/>
          <w:sz w:val="24"/>
          <w:szCs w:val="24"/>
          <w:bdr w:val="none" w:sz="0" w:space="0" w:color="auto" w:frame="1"/>
          <w:lang w:eastAsia="it-IT"/>
        </w:rPr>
        <w:t>OMS</w:t>
      </w:r>
      <w:r w:rsidR="001929B5">
        <w:rPr>
          <w:rFonts w:eastAsia="Times New Roman" w:cstheme="minorHAnsi"/>
          <w:sz w:val="24"/>
          <w:szCs w:val="24"/>
          <w:bdr w:val="none" w:sz="0" w:space="0" w:color="auto" w:frame="1"/>
          <w:lang w:eastAsia="it-IT"/>
        </w:rPr>
        <w:t>)</w:t>
      </w:r>
      <w:r w:rsidRPr="007200C4">
        <w:rPr>
          <w:rFonts w:eastAsia="Times New Roman" w:cstheme="minorHAnsi"/>
          <w:sz w:val="24"/>
          <w:szCs w:val="24"/>
          <w:bdr w:val="none" w:sz="0" w:space="0" w:color="auto" w:frame="1"/>
          <w:lang w:eastAsia="it-IT"/>
        </w:rPr>
        <w:t>, dell'UNICEF, dell'UNFPA, della Banca Mondiale e della Divisione della Popolazione delle Nazioni Unite</w:t>
      </w:r>
      <w:r w:rsidR="001929B5">
        <w:rPr>
          <w:rFonts w:eastAsia="Times New Roman" w:cstheme="minorHAnsi"/>
          <w:sz w:val="24"/>
          <w:szCs w:val="24"/>
          <w:bdr w:val="none" w:sz="0" w:space="0" w:color="auto" w:frame="1"/>
          <w:lang w:eastAsia="it-IT"/>
        </w:rPr>
        <w:t>,</w:t>
      </w:r>
      <w:r w:rsidRPr="007200C4">
        <w:rPr>
          <w:rFonts w:eastAsia="Times New Roman" w:cstheme="minorHAnsi"/>
          <w:sz w:val="24"/>
          <w:szCs w:val="24"/>
          <w:bdr w:val="none" w:sz="0" w:space="0" w:color="auto" w:frame="1"/>
          <w:lang w:eastAsia="it-IT"/>
        </w:rPr>
        <w:t xml:space="preserve"> la maggior parte dei paesi ad alta prevalenza di MGF </w:t>
      </w:r>
      <w:r w:rsidR="001929B5">
        <w:rPr>
          <w:rFonts w:eastAsia="Times New Roman" w:cstheme="minorHAnsi"/>
          <w:sz w:val="24"/>
          <w:szCs w:val="24"/>
          <w:bdr w:val="none" w:sz="0" w:space="0" w:color="auto" w:frame="1"/>
          <w:lang w:eastAsia="it-IT"/>
        </w:rPr>
        <w:t>presenta</w:t>
      </w:r>
      <w:r w:rsidRPr="007200C4">
        <w:rPr>
          <w:rFonts w:eastAsia="Times New Roman" w:cstheme="minorHAnsi"/>
          <w:sz w:val="24"/>
          <w:szCs w:val="24"/>
          <w:bdr w:val="none" w:sz="0" w:space="0" w:color="auto" w:frame="1"/>
          <w:lang w:eastAsia="it-IT"/>
        </w:rPr>
        <w:t xml:space="preserve"> anche alti rapporti di mortalità materna. </w:t>
      </w:r>
    </w:p>
    <w:p w:rsidR="001929B5" w:rsidRDefault="001929B5" w:rsidP="00F124C1">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p>
    <w:p w:rsidR="00F124C1" w:rsidRPr="00902B87" w:rsidRDefault="00F124C1" w:rsidP="00F124C1">
      <w:pPr>
        <w:shd w:val="clear" w:color="auto" w:fill="FFFFFF"/>
        <w:spacing w:after="0" w:line="276" w:lineRule="auto"/>
        <w:textAlignment w:val="baseline"/>
        <w:outlineLvl w:val="2"/>
        <w:rPr>
          <w:rFonts w:eastAsia="Times New Roman" w:cstheme="minorHAnsi"/>
          <w:b/>
          <w:sz w:val="24"/>
          <w:szCs w:val="24"/>
          <w:bdr w:val="none" w:sz="0" w:space="0" w:color="auto" w:frame="1"/>
          <w:lang w:eastAsia="it-IT"/>
        </w:rPr>
      </w:pPr>
      <w:r w:rsidRPr="00902B87">
        <w:rPr>
          <w:rFonts w:eastAsia="Times New Roman" w:cstheme="minorHAnsi"/>
          <w:b/>
          <w:sz w:val="24"/>
          <w:szCs w:val="24"/>
          <w:bdr w:val="none" w:sz="0" w:space="0" w:color="auto" w:frame="1"/>
          <w:lang w:eastAsia="it-IT"/>
        </w:rPr>
        <w:t>Esiste un legame tra MGF e il rischio di infezione da HIV?</w:t>
      </w:r>
    </w:p>
    <w:p w:rsidR="00F124C1" w:rsidRPr="007200C4" w:rsidRDefault="00F124C1" w:rsidP="00F124C1">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7200C4">
        <w:rPr>
          <w:rFonts w:eastAsia="Times New Roman" w:cstheme="minorHAnsi"/>
          <w:sz w:val="24"/>
          <w:szCs w:val="24"/>
          <w:bdr w:val="none" w:sz="0" w:space="0" w:color="auto" w:frame="1"/>
          <w:lang w:eastAsia="it-IT"/>
        </w:rPr>
        <w:t xml:space="preserve">Quando uno strumento </w:t>
      </w:r>
      <w:r>
        <w:rPr>
          <w:rFonts w:eastAsia="Times New Roman" w:cstheme="minorHAnsi"/>
          <w:sz w:val="24"/>
          <w:szCs w:val="24"/>
          <w:bdr w:val="none" w:sz="0" w:space="0" w:color="auto" w:frame="1"/>
          <w:lang w:eastAsia="it-IT"/>
        </w:rPr>
        <w:t xml:space="preserve">chirurgico </w:t>
      </w:r>
      <w:r w:rsidRPr="007200C4">
        <w:rPr>
          <w:rFonts w:eastAsia="Times New Roman" w:cstheme="minorHAnsi"/>
          <w:sz w:val="24"/>
          <w:szCs w:val="24"/>
          <w:bdr w:val="none" w:sz="0" w:space="0" w:color="auto" w:frame="1"/>
          <w:lang w:eastAsia="it-IT"/>
        </w:rPr>
        <w:t xml:space="preserve">viene utilizzato per più ragazze, come spesso accade nelle comunità in cui grandi gruppi di ragazze vengono </w:t>
      </w:r>
      <w:r>
        <w:rPr>
          <w:rFonts w:eastAsia="Times New Roman" w:cstheme="minorHAnsi"/>
          <w:sz w:val="24"/>
          <w:szCs w:val="24"/>
          <w:bdr w:val="none" w:sz="0" w:space="0" w:color="auto" w:frame="1"/>
          <w:lang w:eastAsia="it-IT"/>
        </w:rPr>
        <w:t>“</w:t>
      </w:r>
      <w:r w:rsidRPr="007200C4">
        <w:rPr>
          <w:rFonts w:eastAsia="Times New Roman" w:cstheme="minorHAnsi"/>
          <w:sz w:val="24"/>
          <w:szCs w:val="24"/>
          <w:bdr w:val="none" w:sz="0" w:space="0" w:color="auto" w:frame="1"/>
          <w:lang w:eastAsia="it-IT"/>
        </w:rPr>
        <w:t>tagliate</w:t>
      </w:r>
      <w:r>
        <w:rPr>
          <w:rFonts w:eastAsia="Times New Roman" w:cstheme="minorHAnsi"/>
          <w:sz w:val="24"/>
          <w:szCs w:val="24"/>
          <w:bdr w:val="none" w:sz="0" w:space="0" w:color="auto" w:frame="1"/>
          <w:lang w:eastAsia="it-IT"/>
        </w:rPr>
        <w:t>”</w:t>
      </w:r>
      <w:r w:rsidRPr="007200C4">
        <w:rPr>
          <w:rFonts w:eastAsia="Times New Roman" w:cstheme="minorHAnsi"/>
          <w:sz w:val="24"/>
          <w:szCs w:val="24"/>
          <w:bdr w:val="none" w:sz="0" w:space="0" w:color="auto" w:frame="1"/>
          <w:lang w:eastAsia="it-IT"/>
        </w:rPr>
        <w:t xml:space="preserve"> lo stesso giorno durante un rito socioculturale, c'è il rischio di trasmissione dell'HIV.</w:t>
      </w:r>
    </w:p>
    <w:p w:rsidR="001929B5" w:rsidRDefault="001929B5" w:rsidP="00F124C1">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Pr>
          <w:rFonts w:eastAsia="Times New Roman" w:cstheme="minorHAnsi"/>
          <w:sz w:val="24"/>
          <w:szCs w:val="24"/>
          <w:bdr w:val="none" w:sz="0" w:space="0" w:color="auto" w:frame="1"/>
          <w:lang w:eastAsia="it-IT"/>
        </w:rPr>
        <w:t>Inoltre</w:t>
      </w:r>
      <w:r w:rsidR="00F124C1" w:rsidRPr="007200C4">
        <w:rPr>
          <w:rFonts w:eastAsia="Times New Roman" w:cstheme="minorHAnsi"/>
          <w:sz w:val="24"/>
          <w:szCs w:val="24"/>
          <w:bdr w:val="none" w:sz="0" w:space="0" w:color="auto" w:frame="1"/>
          <w:lang w:eastAsia="it-IT"/>
        </w:rPr>
        <w:t xml:space="preserve"> i rapporti sessuali possono provocare la lacerazione dei tessuti, che aumenta notevolmente il rischio di trasmissione dell'HIV. </w:t>
      </w:r>
    </w:p>
    <w:p w:rsidR="001929B5" w:rsidRDefault="001929B5" w:rsidP="00F124C1">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p>
    <w:p w:rsidR="00F124C1" w:rsidRPr="00902B87" w:rsidRDefault="00F124C1" w:rsidP="00F124C1">
      <w:pPr>
        <w:shd w:val="clear" w:color="auto" w:fill="FFFFFF"/>
        <w:spacing w:after="0" w:line="276" w:lineRule="auto"/>
        <w:textAlignment w:val="baseline"/>
        <w:outlineLvl w:val="2"/>
        <w:rPr>
          <w:rFonts w:eastAsia="Times New Roman" w:cstheme="minorHAnsi"/>
          <w:b/>
          <w:sz w:val="24"/>
          <w:szCs w:val="24"/>
          <w:bdr w:val="none" w:sz="0" w:space="0" w:color="auto" w:frame="1"/>
          <w:lang w:eastAsia="it-IT"/>
        </w:rPr>
      </w:pPr>
      <w:r w:rsidRPr="00902B87">
        <w:rPr>
          <w:rFonts w:eastAsia="Times New Roman" w:cstheme="minorHAnsi"/>
          <w:b/>
          <w:sz w:val="24"/>
          <w:szCs w:val="24"/>
          <w:bdr w:val="none" w:sz="0" w:space="0" w:color="auto" w:frame="1"/>
          <w:lang w:eastAsia="it-IT"/>
        </w:rPr>
        <w:t>Quali sono gli effetti psicologici della MGF?</w:t>
      </w:r>
    </w:p>
    <w:p w:rsidR="00F124C1" w:rsidRPr="007200C4" w:rsidRDefault="00F124C1" w:rsidP="00F124C1">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7200C4">
        <w:rPr>
          <w:rFonts w:eastAsia="Times New Roman" w:cstheme="minorHAnsi"/>
          <w:sz w:val="24"/>
          <w:szCs w:val="24"/>
          <w:bdr w:val="none" w:sz="0" w:space="0" w:color="auto" w:frame="1"/>
          <w:lang w:eastAsia="it-IT"/>
        </w:rPr>
        <w:t>Le MGF possono avere effetti duraturi su donne e ragazze che subiscono MGF</w:t>
      </w:r>
      <w:r w:rsidR="001929B5">
        <w:rPr>
          <w:rFonts w:eastAsia="Times New Roman" w:cstheme="minorHAnsi"/>
          <w:sz w:val="24"/>
          <w:szCs w:val="24"/>
          <w:bdr w:val="none" w:sz="0" w:space="0" w:color="auto" w:frame="1"/>
          <w:lang w:eastAsia="it-IT"/>
        </w:rPr>
        <w:t>:</w:t>
      </w:r>
      <w:r w:rsidRPr="007200C4">
        <w:rPr>
          <w:rFonts w:eastAsia="Times New Roman" w:cstheme="minorHAnsi"/>
          <w:sz w:val="24"/>
          <w:szCs w:val="24"/>
          <w:bdr w:val="none" w:sz="0" w:space="0" w:color="auto" w:frame="1"/>
          <w:lang w:eastAsia="it-IT"/>
        </w:rPr>
        <w:t>disturbi comportam</w:t>
      </w:r>
      <w:r w:rsidR="001929B5">
        <w:rPr>
          <w:rFonts w:eastAsia="Times New Roman" w:cstheme="minorHAnsi"/>
          <w:sz w:val="24"/>
          <w:szCs w:val="24"/>
          <w:bdr w:val="none" w:sz="0" w:space="0" w:color="auto" w:frame="1"/>
          <w:lang w:eastAsia="it-IT"/>
        </w:rPr>
        <w:t>entali nei bambini</w:t>
      </w:r>
      <w:r w:rsidRPr="007200C4">
        <w:rPr>
          <w:rFonts w:eastAsia="Times New Roman" w:cstheme="minorHAnsi"/>
          <w:sz w:val="24"/>
          <w:szCs w:val="24"/>
          <w:bdr w:val="none" w:sz="0" w:space="0" w:color="auto" w:frame="1"/>
          <w:lang w:eastAsia="it-IT"/>
        </w:rPr>
        <w:t xml:space="preserve"> legati alla perdita di fiducia</w:t>
      </w:r>
      <w:r w:rsidR="001929B5">
        <w:rPr>
          <w:rFonts w:eastAsia="Times New Roman" w:cstheme="minorHAnsi"/>
          <w:sz w:val="24"/>
          <w:szCs w:val="24"/>
          <w:bdr w:val="none" w:sz="0" w:space="0" w:color="auto" w:frame="1"/>
          <w:lang w:eastAsia="it-IT"/>
        </w:rPr>
        <w:t xml:space="preserve">, </w:t>
      </w:r>
      <w:r w:rsidRPr="007200C4">
        <w:rPr>
          <w:rFonts w:eastAsia="Times New Roman" w:cstheme="minorHAnsi"/>
          <w:sz w:val="24"/>
          <w:szCs w:val="24"/>
          <w:bdr w:val="none" w:sz="0" w:space="0" w:color="auto" w:frame="1"/>
          <w:lang w:eastAsia="it-IT"/>
        </w:rPr>
        <w:t>ansia e depressione. La disfunzione sessuale può anche contribuire ai conflitti coniugali o al divorzio.</w:t>
      </w:r>
    </w:p>
    <w:p w:rsidR="001929B5" w:rsidRDefault="001929B5" w:rsidP="00F124C1">
      <w:pPr>
        <w:shd w:val="clear" w:color="auto" w:fill="FFFFFF"/>
        <w:spacing w:after="0" w:line="276" w:lineRule="auto"/>
        <w:textAlignment w:val="baseline"/>
        <w:outlineLvl w:val="2"/>
        <w:rPr>
          <w:rFonts w:eastAsia="Times New Roman" w:cstheme="minorHAnsi"/>
          <w:b/>
          <w:sz w:val="24"/>
          <w:szCs w:val="24"/>
          <w:bdr w:val="none" w:sz="0" w:space="0" w:color="auto" w:frame="1"/>
          <w:lang w:eastAsia="it-IT"/>
        </w:rPr>
      </w:pPr>
    </w:p>
    <w:p w:rsidR="00F124C1" w:rsidRPr="00902B87" w:rsidRDefault="00F124C1" w:rsidP="00F124C1">
      <w:pPr>
        <w:shd w:val="clear" w:color="auto" w:fill="FFFFFF"/>
        <w:spacing w:after="0" w:line="276" w:lineRule="auto"/>
        <w:textAlignment w:val="baseline"/>
        <w:outlineLvl w:val="2"/>
        <w:rPr>
          <w:rFonts w:eastAsia="Times New Roman" w:cstheme="minorHAnsi"/>
          <w:b/>
          <w:sz w:val="24"/>
          <w:szCs w:val="24"/>
          <w:bdr w:val="none" w:sz="0" w:space="0" w:color="auto" w:frame="1"/>
          <w:lang w:eastAsia="it-IT"/>
        </w:rPr>
      </w:pPr>
      <w:r w:rsidRPr="00902B87">
        <w:rPr>
          <w:rFonts w:eastAsia="Times New Roman" w:cstheme="minorHAnsi"/>
          <w:b/>
          <w:sz w:val="24"/>
          <w:szCs w:val="24"/>
          <w:bdr w:val="none" w:sz="0" w:space="0" w:color="auto" w:frame="1"/>
          <w:lang w:eastAsia="it-IT"/>
        </w:rPr>
        <w:t>Quali sono i diversi tipi di MGF?</w:t>
      </w:r>
    </w:p>
    <w:p w:rsidR="00F124C1" w:rsidRPr="007200C4" w:rsidRDefault="00F124C1" w:rsidP="00F124C1">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7200C4">
        <w:rPr>
          <w:rFonts w:eastAsia="Times New Roman" w:cstheme="minorHAnsi"/>
          <w:sz w:val="24"/>
          <w:szCs w:val="24"/>
          <w:bdr w:val="none" w:sz="0" w:space="0" w:color="auto" w:frame="1"/>
          <w:lang w:eastAsia="it-IT"/>
        </w:rPr>
        <w:t>L'O</w:t>
      </w:r>
      <w:r w:rsidR="001929B5">
        <w:rPr>
          <w:rFonts w:eastAsia="Times New Roman" w:cstheme="minorHAnsi"/>
          <w:sz w:val="24"/>
          <w:szCs w:val="24"/>
          <w:bdr w:val="none" w:sz="0" w:space="0" w:color="auto" w:frame="1"/>
          <w:lang w:eastAsia="it-IT"/>
        </w:rPr>
        <w:t>MS</w:t>
      </w:r>
      <w:r w:rsidRPr="007200C4">
        <w:rPr>
          <w:rFonts w:eastAsia="Times New Roman" w:cstheme="minorHAnsi"/>
          <w:sz w:val="24"/>
          <w:szCs w:val="24"/>
          <w:bdr w:val="none" w:sz="0" w:space="0" w:color="auto" w:frame="1"/>
          <w:lang w:eastAsia="it-IT"/>
        </w:rPr>
        <w:t xml:space="preserve"> ha identificato quattro tipi di MGF:</w:t>
      </w:r>
    </w:p>
    <w:p w:rsidR="00F124C1" w:rsidRPr="007200C4" w:rsidRDefault="001929B5" w:rsidP="00F124C1">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Pr>
          <w:rFonts w:eastAsia="Times New Roman" w:cstheme="minorHAnsi"/>
          <w:sz w:val="24"/>
          <w:szCs w:val="24"/>
          <w:bdr w:val="none" w:sz="0" w:space="0" w:color="auto" w:frame="1"/>
          <w:lang w:eastAsia="it-IT"/>
        </w:rPr>
        <w:t>Tipo I</w:t>
      </w:r>
      <w:r w:rsidR="00F124C1" w:rsidRPr="007200C4">
        <w:rPr>
          <w:rFonts w:eastAsia="Times New Roman" w:cstheme="minorHAnsi"/>
          <w:sz w:val="24"/>
          <w:szCs w:val="24"/>
          <w:bdr w:val="none" w:sz="0" w:space="0" w:color="auto" w:frame="1"/>
          <w:lang w:eastAsia="it-IT"/>
        </w:rPr>
        <w:t xml:space="preserve"> </w:t>
      </w:r>
      <w:r>
        <w:rPr>
          <w:rFonts w:eastAsia="Times New Roman" w:cstheme="minorHAnsi"/>
          <w:sz w:val="24"/>
          <w:szCs w:val="24"/>
          <w:bdr w:val="none" w:sz="0" w:space="0" w:color="auto" w:frame="1"/>
          <w:lang w:eastAsia="it-IT"/>
        </w:rPr>
        <w:t>o</w:t>
      </w:r>
      <w:r w:rsidR="00F124C1" w:rsidRPr="007200C4">
        <w:rPr>
          <w:rFonts w:eastAsia="Times New Roman" w:cstheme="minorHAnsi"/>
          <w:sz w:val="24"/>
          <w:szCs w:val="24"/>
          <w:bdr w:val="none" w:sz="0" w:space="0" w:color="auto" w:frame="1"/>
          <w:lang w:eastAsia="it-IT"/>
        </w:rPr>
        <w:t xml:space="preserve"> </w:t>
      </w:r>
      <w:r>
        <w:rPr>
          <w:rFonts w:eastAsia="Times New Roman" w:cstheme="minorHAnsi"/>
          <w:sz w:val="24"/>
          <w:szCs w:val="24"/>
          <w:bdr w:val="none" w:sz="0" w:space="0" w:color="auto" w:frame="1"/>
          <w:lang w:eastAsia="it-IT"/>
        </w:rPr>
        <w:t>“</w:t>
      </w:r>
      <w:r w:rsidR="00F124C1" w:rsidRPr="007200C4">
        <w:rPr>
          <w:rFonts w:eastAsia="Times New Roman" w:cstheme="minorHAnsi"/>
          <w:sz w:val="24"/>
          <w:szCs w:val="24"/>
          <w:bdr w:val="none" w:sz="0" w:space="0" w:color="auto" w:frame="1"/>
          <w:lang w:eastAsia="it-IT"/>
        </w:rPr>
        <w:t>clitoridectomia</w:t>
      </w:r>
      <w:r>
        <w:rPr>
          <w:rFonts w:eastAsia="Times New Roman" w:cstheme="minorHAnsi"/>
          <w:sz w:val="24"/>
          <w:szCs w:val="24"/>
          <w:bdr w:val="none" w:sz="0" w:space="0" w:color="auto" w:frame="1"/>
          <w:lang w:eastAsia="it-IT"/>
        </w:rPr>
        <w:t>”</w:t>
      </w:r>
      <w:r w:rsidR="00F124C1" w:rsidRPr="007200C4">
        <w:rPr>
          <w:rFonts w:eastAsia="Times New Roman" w:cstheme="minorHAnsi"/>
          <w:sz w:val="24"/>
          <w:szCs w:val="24"/>
          <w:bdr w:val="none" w:sz="0" w:space="0" w:color="auto" w:frame="1"/>
          <w:lang w:eastAsia="it-IT"/>
        </w:rPr>
        <w:t>: rimozione parziale o totale del clitoride e / o del prepuzio.</w:t>
      </w:r>
    </w:p>
    <w:p w:rsidR="00F124C1" w:rsidRPr="007200C4" w:rsidRDefault="00F124C1" w:rsidP="00F124C1">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7200C4">
        <w:rPr>
          <w:rFonts w:eastAsia="Times New Roman" w:cstheme="minorHAnsi"/>
          <w:sz w:val="24"/>
          <w:szCs w:val="24"/>
          <w:bdr w:val="none" w:sz="0" w:space="0" w:color="auto" w:frame="1"/>
          <w:lang w:eastAsia="it-IT"/>
        </w:rPr>
        <w:t>Tipo II</w:t>
      </w:r>
      <w:r w:rsidR="001929B5">
        <w:rPr>
          <w:rFonts w:eastAsia="Times New Roman" w:cstheme="minorHAnsi"/>
          <w:sz w:val="24"/>
          <w:szCs w:val="24"/>
          <w:bdr w:val="none" w:sz="0" w:space="0" w:color="auto" w:frame="1"/>
          <w:lang w:eastAsia="it-IT"/>
        </w:rPr>
        <w:t xml:space="preserve"> o “</w:t>
      </w:r>
      <w:r w:rsidRPr="007200C4">
        <w:rPr>
          <w:rFonts w:eastAsia="Times New Roman" w:cstheme="minorHAnsi"/>
          <w:sz w:val="24"/>
          <w:szCs w:val="24"/>
          <w:bdr w:val="none" w:sz="0" w:space="0" w:color="auto" w:frame="1"/>
          <w:lang w:eastAsia="it-IT"/>
        </w:rPr>
        <w:t>escissione</w:t>
      </w:r>
      <w:r w:rsidR="001929B5">
        <w:rPr>
          <w:rFonts w:eastAsia="Times New Roman" w:cstheme="minorHAnsi"/>
          <w:sz w:val="24"/>
          <w:szCs w:val="24"/>
          <w:bdr w:val="none" w:sz="0" w:space="0" w:color="auto" w:frame="1"/>
          <w:lang w:eastAsia="it-IT"/>
        </w:rPr>
        <w:t>”</w:t>
      </w:r>
      <w:r w:rsidRPr="007200C4">
        <w:rPr>
          <w:rFonts w:eastAsia="Times New Roman" w:cstheme="minorHAnsi"/>
          <w:sz w:val="24"/>
          <w:szCs w:val="24"/>
          <w:bdr w:val="none" w:sz="0" w:space="0" w:color="auto" w:frame="1"/>
          <w:lang w:eastAsia="it-IT"/>
        </w:rPr>
        <w:t>: rimozione parziale o totale del clitoride e delle piccole labbra, con o senza escissione delle grandi labbra. La quantità di tessuto rimosso varia ampiamente da comunità a comunità.</w:t>
      </w:r>
    </w:p>
    <w:p w:rsidR="00F124C1" w:rsidRPr="007200C4" w:rsidRDefault="00F124C1" w:rsidP="00F124C1">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7200C4">
        <w:rPr>
          <w:rFonts w:eastAsia="Times New Roman" w:cstheme="minorHAnsi"/>
          <w:sz w:val="24"/>
          <w:szCs w:val="24"/>
          <w:bdr w:val="none" w:sz="0" w:space="0" w:color="auto" w:frame="1"/>
          <w:lang w:eastAsia="it-IT"/>
        </w:rPr>
        <w:t>Tipo III</w:t>
      </w:r>
      <w:r w:rsidR="001929B5">
        <w:rPr>
          <w:rFonts w:eastAsia="Times New Roman" w:cstheme="minorHAnsi"/>
          <w:sz w:val="24"/>
          <w:szCs w:val="24"/>
          <w:bdr w:val="none" w:sz="0" w:space="0" w:color="auto" w:frame="1"/>
          <w:lang w:eastAsia="it-IT"/>
        </w:rPr>
        <w:t xml:space="preserve"> o</w:t>
      </w:r>
      <w:r w:rsidRPr="007200C4">
        <w:rPr>
          <w:rFonts w:eastAsia="Times New Roman" w:cstheme="minorHAnsi"/>
          <w:sz w:val="24"/>
          <w:szCs w:val="24"/>
          <w:bdr w:val="none" w:sz="0" w:space="0" w:color="auto" w:frame="1"/>
          <w:lang w:eastAsia="it-IT"/>
        </w:rPr>
        <w:t xml:space="preserve"> </w:t>
      </w:r>
      <w:r w:rsidR="001929B5">
        <w:rPr>
          <w:rFonts w:eastAsia="Times New Roman" w:cstheme="minorHAnsi"/>
          <w:sz w:val="24"/>
          <w:szCs w:val="24"/>
          <w:bdr w:val="none" w:sz="0" w:space="0" w:color="auto" w:frame="1"/>
          <w:lang w:eastAsia="it-IT"/>
        </w:rPr>
        <w:t>“</w:t>
      </w:r>
      <w:r w:rsidRPr="007200C4">
        <w:rPr>
          <w:rFonts w:eastAsia="Times New Roman" w:cstheme="minorHAnsi"/>
          <w:sz w:val="24"/>
          <w:szCs w:val="24"/>
          <w:bdr w:val="none" w:sz="0" w:space="0" w:color="auto" w:frame="1"/>
          <w:lang w:eastAsia="it-IT"/>
        </w:rPr>
        <w:t>infibulazione</w:t>
      </w:r>
      <w:r w:rsidR="001929B5">
        <w:rPr>
          <w:rFonts w:eastAsia="Times New Roman" w:cstheme="minorHAnsi"/>
          <w:sz w:val="24"/>
          <w:szCs w:val="24"/>
          <w:bdr w:val="none" w:sz="0" w:space="0" w:color="auto" w:frame="1"/>
          <w:lang w:eastAsia="it-IT"/>
        </w:rPr>
        <w:t>”</w:t>
      </w:r>
      <w:r w:rsidRPr="007200C4">
        <w:rPr>
          <w:rFonts w:eastAsia="Times New Roman" w:cstheme="minorHAnsi"/>
          <w:sz w:val="24"/>
          <w:szCs w:val="24"/>
          <w:bdr w:val="none" w:sz="0" w:space="0" w:color="auto" w:frame="1"/>
          <w:lang w:eastAsia="it-IT"/>
        </w:rPr>
        <w:t>: restringimento dell'orifizio vaginale con un sigillo di copertura. Il sigillo si forma tagliando e ripos</w:t>
      </w:r>
      <w:r w:rsidR="001929B5">
        <w:rPr>
          <w:rFonts w:eastAsia="Times New Roman" w:cstheme="minorHAnsi"/>
          <w:sz w:val="24"/>
          <w:szCs w:val="24"/>
          <w:bdr w:val="none" w:sz="0" w:space="0" w:color="auto" w:frame="1"/>
          <w:lang w:eastAsia="it-IT"/>
        </w:rPr>
        <w:t xml:space="preserve">izionando le piccole labbra e </w:t>
      </w:r>
      <w:r w:rsidRPr="007200C4">
        <w:rPr>
          <w:rFonts w:eastAsia="Times New Roman" w:cstheme="minorHAnsi"/>
          <w:sz w:val="24"/>
          <w:szCs w:val="24"/>
          <w:bdr w:val="none" w:sz="0" w:space="0" w:color="auto" w:frame="1"/>
          <w:lang w:eastAsia="it-IT"/>
        </w:rPr>
        <w:t>o le grandi labbra</w:t>
      </w:r>
      <w:r w:rsidR="001929B5">
        <w:rPr>
          <w:rFonts w:eastAsia="Times New Roman" w:cstheme="minorHAnsi"/>
          <w:sz w:val="24"/>
          <w:szCs w:val="24"/>
          <w:bdr w:val="none" w:sz="0" w:space="0" w:color="auto" w:frame="1"/>
          <w:lang w:eastAsia="it-IT"/>
        </w:rPr>
        <w:t xml:space="preserve">, </w:t>
      </w:r>
      <w:r w:rsidRPr="007200C4">
        <w:rPr>
          <w:rFonts w:eastAsia="Times New Roman" w:cstheme="minorHAnsi"/>
          <w:sz w:val="24"/>
          <w:szCs w:val="24"/>
          <w:bdr w:val="none" w:sz="0" w:space="0" w:color="auto" w:frame="1"/>
          <w:lang w:eastAsia="it-IT"/>
        </w:rPr>
        <w:t>con o senza rimozione del clitoride.</w:t>
      </w:r>
    </w:p>
    <w:p w:rsidR="00F124C1" w:rsidRPr="007200C4" w:rsidRDefault="001929B5" w:rsidP="00F124C1">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Pr>
          <w:rFonts w:eastAsia="Times New Roman" w:cstheme="minorHAnsi"/>
          <w:sz w:val="24"/>
          <w:szCs w:val="24"/>
          <w:bdr w:val="none" w:sz="0" w:space="0" w:color="auto" w:frame="1"/>
          <w:lang w:eastAsia="it-IT"/>
        </w:rPr>
        <w:t>Tipo IV (</w:t>
      </w:r>
      <w:r w:rsidR="00F124C1" w:rsidRPr="007200C4">
        <w:rPr>
          <w:rFonts w:eastAsia="Times New Roman" w:cstheme="minorHAnsi"/>
          <w:sz w:val="24"/>
          <w:szCs w:val="24"/>
          <w:bdr w:val="none" w:sz="0" w:space="0" w:color="auto" w:frame="1"/>
          <w:lang w:eastAsia="it-IT"/>
        </w:rPr>
        <w:t>tutte le altre</w:t>
      </w:r>
      <w:r>
        <w:rPr>
          <w:rFonts w:eastAsia="Times New Roman" w:cstheme="minorHAnsi"/>
          <w:sz w:val="24"/>
          <w:szCs w:val="24"/>
          <w:bdr w:val="none" w:sz="0" w:space="0" w:color="auto" w:frame="1"/>
          <w:lang w:eastAsia="it-IT"/>
        </w:rPr>
        <w:t>):</w:t>
      </w:r>
      <w:r w:rsidR="00F124C1" w:rsidRPr="007200C4">
        <w:rPr>
          <w:rFonts w:eastAsia="Times New Roman" w:cstheme="minorHAnsi"/>
          <w:sz w:val="24"/>
          <w:szCs w:val="24"/>
          <w:bdr w:val="none" w:sz="0" w:space="0" w:color="auto" w:frame="1"/>
          <w:lang w:eastAsia="it-IT"/>
        </w:rPr>
        <w:t>puntura, piercing, incisione, raschiatura o cauterizzazione.</w:t>
      </w:r>
    </w:p>
    <w:p w:rsidR="007D6D6F" w:rsidRDefault="007D6D6F" w:rsidP="007D6D6F">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7D6D6F">
        <w:rPr>
          <w:rFonts w:eastAsia="Times New Roman" w:cstheme="minorHAnsi"/>
          <w:sz w:val="24"/>
          <w:szCs w:val="24"/>
          <w:bdr w:val="none" w:sz="0" w:space="0" w:color="auto" w:frame="1"/>
          <w:lang w:eastAsia="it-IT"/>
        </w:rPr>
        <w:t xml:space="preserve">La reinfibulazione è la pratica di ricucire le labbra esterne dopo </w:t>
      </w:r>
      <w:r w:rsidR="001929B5">
        <w:rPr>
          <w:rFonts w:eastAsia="Times New Roman" w:cstheme="minorHAnsi"/>
          <w:sz w:val="24"/>
          <w:szCs w:val="24"/>
          <w:bdr w:val="none" w:sz="0" w:space="0" w:color="auto" w:frame="1"/>
          <w:lang w:eastAsia="it-IT"/>
        </w:rPr>
        <w:t>il parto ed è vietata dalla legge.</w:t>
      </w:r>
    </w:p>
    <w:p w:rsidR="001929B5" w:rsidRPr="007D6D6F" w:rsidRDefault="001929B5" w:rsidP="007D6D6F">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p>
    <w:p w:rsidR="007D6D6F" w:rsidRPr="007D6D6F" w:rsidRDefault="007D6D6F" w:rsidP="007D6D6F">
      <w:pPr>
        <w:shd w:val="clear" w:color="auto" w:fill="FFFFFF"/>
        <w:spacing w:after="0" w:line="276" w:lineRule="auto"/>
        <w:textAlignment w:val="baseline"/>
        <w:outlineLvl w:val="2"/>
        <w:rPr>
          <w:rFonts w:eastAsia="Times New Roman" w:cstheme="minorHAnsi"/>
          <w:b/>
          <w:sz w:val="24"/>
          <w:szCs w:val="24"/>
          <w:bdr w:val="none" w:sz="0" w:space="0" w:color="auto" w:frame="1"/>
          <w:lang w:eastAsia="it-IT"/>
        </w:rPr>
      </w:pPr>
      <w:r w:rsidRPr="007D6D6F">
        <w:rPr>
          <w:rFonts w:eastAsia="Times New Roman" w:cstheme="minorHAnsi"/>
          <w:b/>
          <w:sz w:val="24"/>
          <w:szCs w:val="24"/>
          <w:bdr w:val="none" w:sz="0" w:space="0" w:color="auto" w:frame="1"/>
          <w:lang w:eastAsia="it-IT"/>
        </w:rPr>
        <w:t>Quali tipi sono più comuni?</w:t>
      </w:r>
    </w:p>
    <w:p w:rsidR="007D6D6F" w:rsidRDefault="007D6D6F" w:rsidP="007D6D6F">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7D6D6F">
        <w:rPr>
          <w:rFonts w:eastAsia="Times New Roman" w:cstheme="minorHAnsi"/>
          <w:sz w:val="24"/>
          <w:szCs w:val="24"/>
          <w:bdr w:val="none" w:sz="0" w:space="0" w:color="auto" w:frame="1"/>
          <w:lang w:eastAsia="it-IT"/>
        </w:rPr>
        <w:t>I tip</w:t>
      </w:r>
      <w:r w:rsidR="001929B5">
        <w:rPr>
          <w:rFonts w:eastAsia="Times New Roman" w:cstheme="minorHAnsi"/>
          <w:sz w:val="24"/>
          <w:szCs w:val="24"/>
          <w:bdr w:val="none" w:sz="0" w:space="0" w:color="auto" w:frame="1"/>
          <w:lang w:eastAsia="it-IT"/>
        </w:rPr>
        <w:t>i I e II sono i più comuni</w:t>
      </w:r>
      <w:r w:rsidRPr="007D6D6F">
        <w:rPr>
          <w:rFonts w:eastAsia="Times New Roman" w:cstheme="minorHAnsi"/>
          <w:sz w:val="24"/>
          <w:szCs w:val="24"/>
          <w:bdr w:val="none" w:sz="0" w:space="0" w:color="auto" w:frame="1"/>
          <w:lang w:eastAsia="it-IT"/>
        </w:rPr>
        <w:t>. Il tipo III - l'infibulazione - è sperimentato da circa il 10% di tutte le donne colpite ed è più probabile che si verifichi in Somalia, nel Sudan settentrionale e in Gibuti.</w:t>
      </w:r>
    </w:p>
    <w:p w:rsidR="001929B5" w:rsidRPr="007D6D6F" w:rsidRDefault="001929B5" w:rsidP="007D6D6F">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p>
    <w:p w:rsidR="007D6D6F" w:rsidRPr="007D6D6F" w:rsidRDefault="007D6D6F" w:rsidP="007D6D6F">
      <w:pPr>
        <w:shd w:val="clear" w:color="auto" w:fill="FFFFFF"/>
        <w:spacing w:after="0" w:line="276" w:lineRule="auto"/>
        <w:textAlignment w:val="baseline"/>
        <w:outlineLvl w:val="2"/>
        <w:rPr>
          <w:rFonts w:eastAsia="Times New Roman" w:cstheme="minorHAnsi"/>
          <w:b/>
          <w:sz w:val="24"/>
          <w:szCs w:val="24"/>
          <w:bdr w:val="none" w:sz="0" w:space="0" w:color="auto" w:frame="1"/>
          <w:lang w:eastAsia="it-IT"/>
        </w:rPr>
      </w:pPr>
      <w:r w:rsidRPr="007D6D6F">
        <w:rPr>
          <w:rFonts w:eastAsia="Times New Roman" w:cstheme="minorHAnsi"/>
          <w:b/>
          <w:sz w:val="24"/>
          <w:szCs w:val="24"/>
          <w:bdr w:val="none" w:sz="0" w:space="0" w:color="auto" w:frame="1"/>
          <w:lang w:eastAsia="it-IT"/>
        </w:rPr>
        <w:t>Perché ci sono termini diversi per descrivere la MGF, come la circoncisione femminile?</w:t>
      </w:r>
    </w:p>
    <w:p w:rsidR="007D6D6F" w:rsidRPr="007D6D6F" w:rsidRDefault="007D6D6F" w:rsidP="007D6D6F">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7D6D6F">
        <w:rPr>
          <w:rFonts w:eastAsia="Times New Roman" w:cstheme="minorHAnsi"/>
          <w:sz w:val="24"/>
          <w:szCs w:val="24"/>
          <w:bdr w:val="none" w:sz="0" w:space="0" w:color="auto" w:frame="1"/>
          <w:lang w:eastAsia="it-IT"/>
        </w:rPr>
        <w:t xml:space="preserve">Quando la pratica è arrivata per la prima volta all'attenzione internazionale, è stata generalmente definita "circoncisione femminile". (Nell'Africa orientale e settentrionale, questo termine è spesso usato per descrivere le MGF di tipo I.) Tuttavia, il termine "circoncisione femminile" è stato criticato </w:t>
      </w:r>
      <w:r w:rsidR="001929B5">
        <w:rPr>
          <w:rFonts w:eastAsia="Times New Roman" w:cstheme="minorHAnsi"/>
          <w:sz w:val="24"/>
          <w:szCs w:val="24"/>
          <w:bdr w:val="none" w:sz="0" w:space="0" w:color="auto" w:frame="1"/>
          <w:lang w:eastAsia="it-IT"/>
        </w:rPr>
        <w:t xml:space="preserve">perché potrebbe creare confusione con quella maschile. Inoltre </w:t>
      </w:r>
      <w:r w:rsidRPr="007D6D6F">
        <w:rPr>
          <w:rFonts w:eastAsia="Times New Roman" w:cstheme="minorHAnsi"/>
          <w:sz w:val="24"/>
          <w:szCs w:val="24"/>
          <w:bdr w:val="none" w:sz="0" w:space="0" w:color="auto" w:frame="1"/>
          <w:lang w:eastAsia="it-IT"/>
        </w:rPr>
        <w:t>gli esperti di salute in molti paesi dell'Africa orientale e meridionale incoraggiano la circoncisione maschile per ridurre la trasmissione dell'HIV</w:t>
      </w:r>
      <w:r>
        <w:rPr>
          <w:rFonts w:eastAsia="Times New Roman" w:cstheme="minorHAnsi"/>
          <w:sz w:val="24"/>
          <w:szCs w:val="24"/>
          <w:bdr w:val="none" w:sz="0" w:space="0" w:color="auto" w:frame="1"/>
          <w:lang w:eastAsia="it-IT"/>
        </w:rPr>
        <w:t>. Invece le MGF</w:t>
      </w:r>
      <w:r w:rsidRPr="007D6D6F">
        <w:rPr>
          <w:rFonts w:eastAsia="Times New Roman" w:cstheme="minorHAnsi"/>
          <w:sz w:val="24"/>
          <w:szCs w:val="24"/>
          <w:bdr w:val="none" w:sz="0" w:space="0" w:color="auto" w:frame="1"/>
          <w:lang w:eastAsia="it-IT"/>
        </w:rPr>
        <w:t xml:space="preserve"> possono </w:t>
      </w:r>
      <w:r>
        <w:rPr>
          <w:rFonts w:eastAsia="Times New Roman" w:cstheme="minorHAnsi"/>
          <w:sz w:val="24"/>
          <w:szCs w:val="24"/>
          <w:bdr w:val="none" w:sz="0" w:space="0" w:color="auto" w:frame="1"/>
          <w:lang w:eastAsia="it-IT"/>
        </w:rPr>
        <w:t xml:space="preserve">addirittura </w:t>
      </w:r>
      <w:r w:rsidRPr="007D6D6F">
        <w:rPr>
          <w:rFonts w:eastAsia="Times New Roman" w:cstheme="minorHAnsi"/>
          <w:sz w:val="24"/>
          <w:szCs w:val="24"/>
          <w:bdr w:val="none" w:sz="0" w:space="0" w:color="auto" w:frame="1"/>
          <w:lang w:eastAsia="it-IT"/>
        </w:rPr>
        <w:t>aumentare il rischio di trasmissione dell'HIV.</w:t>
      </w:r>
    </w:p>
    <w:p w:rsidR="007D6D6F" w:rsidRPr="007D6D6F" w:rsidRDefault="007D6D6F" w:rsidP="007D6D6F">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7D6D6F">
        <w:rPr>
          <w:rFonts w:eastAsia="Times New Roman" w:cstheme="minorHAnsi"/>
          <w:sz w:val="24"/>
          <w:szCs w:val="24"/>
          <w:bdr w:val="none" w:sz="0" w:space="0" w:color="auto" w:frame="1"/>
          <w:lang w:eastAsia="it-IT"/>
        </w:rPr>
        <w:t>L</w:t>
      </w:r>
      <w:r>
        <w:rPr>
          <w:rFonts w:eastAsia="Times New Roman" w:cstheme="minorHAnsi"/>
          <w:sz w:val="24"/>
          <w:szCs w:val="24"/>
          <w:bdr w:val="none" w:sz="0" w:space="0" w:color="auto" w:frame="1"/>
          <w:lang w:eastAsia="it-IT"/>
        </w:rPr>
        <w:t xml:space="preserve">e Agenzie delle Nazioni Unite </w:t>
      </w:r>
      <w:r w:rsidRPr="007D6D6F">
        <w:rPr>
          <w:rFonts w:eastAsia="Times New Roman" w:cstheme="minorHAnsi"/>
          <w:sz w:val="24"/>
          <w:szCs w:val="24"/>
          <w:bdr w:val="none" w:sz="0" w:space="0" w:color="auto" w:frame="1"/>
          <w:lang w:eastAsia="it-IT"/>
        </w:rPr>
        <w:t>non incoraggia</w:t>
      </w:r>
      <w:r w:rsidR="001929B5">
        <w:rPr>
          <w:rFonts w:eastAsia="Times New Roman" w:cstheme="minorHAnsi"/>
          <w:sz w:val="24"/>
          <w:szCs w:val="24"/>
          <w:bdr w:val="none" w:sz="0" w:space="0" w:color="auto" w:frame="1"/>
          <w:lang w:eastAsia="it-IT"/>
        </w:rPr>
        <w:t>no</w:t>
      </w:r>
      <w:r w:rsidRPr="007D6D6F">
        <w:rPr>
          <w:rFonts w:eastAsia="Times New Roman" w:cstheme="minorHAnsi"/>
          <w:sz w:val="24"/>
          <w:szCs w:val="24"/>
          <w:bdr w:val="none" w:sz="0" w:space="0" w:color="auto" w:frame="1"/>
          <w:lang w:eastAsia="it-IT"/>
        </w:rPr>
        <w:t xml:space="preserve"> l'uso del termine "circoncisione femminile" perché le implicazioni per la salute della circoncisione maschile e femminile sono molto diverse.</w:t>
      </w:r>
    </w:p>
    <w:p w:rsidR="007D6D6F" w:rsidRDefault="007D6D6F" w:rsidP="001929B5">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7D6D6F">
        <w:rPr>
          <w:rFonts w:eastAsia="Times New Roman" w:cstheme="minorHAnsi"/>
          <w:sz w:val="24"/>
          <w:szCs w:val="24"/>
          <w:bdr w:val="none" w:sz="0" w:space="0" w:color="auto" w:frame="1"/>
          <w:lang w:eastAsia="it-IT"/>
        </w:rPr>
        <w:lastRenderedPageBreak/>
        <w:t xml:space="preserve">Il termine "mutilazione genitale femminile" è utilizzato da un'ampia gamma di organizzazioni per la salute e i diritti umani delle donne. Stabilisce una chiara distinzione dalla circoncisione maschile. L'uso della parola "mutilazione" sottolinea anche la gravità dell'atto </w:t>
      </w:r>
      <w:r w:rsidR="001929B5">
        <w:rPr>
          <w:rFonts w:eastAsia="Times New Roman" w:cstheme="minorHAnsi"/>
          <w:sz w:val="24"/>
          <w:szCs w:val="24"/>
          <w:bdr w:val="none" w:sz="0" w:space="0" w:color="auto" w:frame="1"/>
          <w:lang w:eastAsia="it-IT"/>
        </w:rPr>
        <w:t>che</w:t>
      </w:r>
      <w:r w:rsidRPr="007D6D6F">
        <w:rPr>
          <w:rFonts w:eastAsia="Times New Roman" w:cstheme="minorHAnsi"/>
          <w:sz w:val="24"/>
          <w:szCs w:val="24"/>
          <w:bdr w:val="none" w:sz="0" w:space="0" w:color="auto" w:frame="1"/>
          <w:lang w:eastAsia="it-IT"/>
        </w:rPr>
        <w:t xml:space="preserve"> costituisce una violazione dei diritti umani fondamenta</w:t>
      </w:r>
      <w:r w:rsidR="001929B5">
        <w:rPr>
          <w:rFonts w:eastAsia="Times New Roman" w:cstheme="minorHAnsi"/>
          <w:sz w:val="24"/>
          <w:szCs w:val="24"/>
          <w:bdr w:val="none" w:sz="0" w:space="0" w:color="auto" w:frame="1"/>
          <w:lang w:eastAsia="it-IT"/>
        </w:rPr>
        <w:t>li delle donne e delle ragazze.</w:t>
      </w:r>
    </w:p>
    <w:p w:rsidR="00C5086A" w:rsidRPr="007D6D6F" w:rsidRDefault="00C5086A" w:rsidP="007D6D6F">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p>
    <w:p w:rsidR="007D6D6F" w:rsidRPr="00C5086A" w:rsidRDefault="007D6D6F" w:rsidP="007D6D6F">
      <w:pPr>
        <w:shd w:val="clear" w:color="auto" w:fill="FFFFFF"/>
        <w:spacing w:after="0" w:line="276" w:lineRule="auto"/>
        <w:textAlignment w:val="baseline"/>
        <w:outlineLvl w:val="2"/>
        <w:rPr>
          <w:rFonts w:eastAsia="Times New Roman" w:cstheme="minorHAnsi"/>
          <w:b/>
          <w:sz w:val="24"/>
          <w:szCs w:val="24"/>
          <w:bdr w:val="none" w:sz="0" w:space="0" w:color="auto" w:frame="1"/>
          <w:lang w:eastAsia="it-IT"/>
        </w:rPr>
      </w:pPr>
      <w:r w:rsidRPr="00C5086A">
        <w:rPr>
          <w:rFonts w:eastAsia="Times New Roman" w:cstheme="minorHAnsi"/>
          <w:b/>
          <w:sz w:val="24"/>
          <w:szCs w:val="24"/>
          <w:bdr w:val="none" w:sz="0" w:space="0" w:color="auto" w:frame="1"/>
          <w:lang w:eastAsia="it-IT"/>
        </w:rPr>
        <w:t>Quale terminologia utilizza l'</w:t>
      </w:r>
      <w:r w:rsidR="00C5086A">
        <w:rPr>
          <w:rFonts w:eastAsia="Times New Roman" w:cstheme="minorHAnsi"/>
          <w:b/>
          <w:sz w:val="24"/>
          <w:szCs w:val="24"/>
          <w:bdr w:val="none" w:sz="0" w:space="0" w:color="auto" w:frame="1"/>
          <w:lang w:eastAsia="it-IT"/>
        </w:rPr>
        <w:t>Istituto San Gallicano (IRCCS)</w:t>
      </w:r>
      <w:r w:rsidRPr="00C5086A">
        <w:rPr>
          <w:rFonts w:eastAsia="Times New Roman" w:cstheme="minorHAnsi"/>
          <w:b/>
          <w:sz w:val="24"/>
          <w:szCs w:val="24"/>
          <w:bdr w:val="none" w:sz="0" w:space="0" w:color="auto" w:frame="1"/>
          <w:lang w:eastAsia="it-IT"/>
        </w:rPr>
        <w:t>?</w:t>
      </w:r>
    </w:p>
    <w:p w:rsidR="007D6D6F" w:rsidRPr="007D6D6F" w:rsidRDefault="007D6D6F" w:rsidP="007D6D6F">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7D6D6F">
        <w:rPr>
          <w:rFonts w:eastAsia="Times New Roman" w:cstheme="minorHAnsi"/>
          <w:sz w:val="24"/>
          <w:szCs w:val="24"/>
          <w:bdr w:val="none" w:sz="0" w:space="0" w:color="auto" w:frame="1"/>
          <w:lang w:eastAsia="it-IT"/>
        </w:rPr>
        <w:t>L'</w:t>
      </w:r>
      <w:r w:rsidR="00C5086A">
        <w:rPr>
          <w:rFonts w:eastAsia="Times New Roman" w:cstheme="minorHAnsi"/>
          <w:sz w:val="24"/>
          <w:szCs w:val="24"/>
          <w:bdr w:val="none" w:sz="0" w:space="0" w:color="auto" w:frame="1"/>
          <w:lang w:eastAsia="it-IT"/>
        </w:rPr>
        <w:t xml:space="preserve">ISG condivide </w:t>
      </w:r>
      <w:r w:rsidRPr="007D6D6F">
        <w:rPr>
          <w:rFonts w:eastAsia="Times New Roman" w:cstheme="minorHAnsi"/>
          <w:sz w:val="24"/>
          <w:szCs w:val="24"/>
          <w:bdr w:val="none" w:sz="0" w:space="0" w:color="auto" w:frame="1"/>
          <w:lang w:eastAsia="it-IT"/>
        </w:rPr>
        <w:t>una prospettiva dei diritti umani sulla questione e il termine "mutilazione genitale femminile" descrive più accuratamente la pratica dal punto di vista dei diritti umani.</w:t>
      </w:r>
    </w:p>
    <w:p w:rsidR="00A67F63" w:rsidRPr="007D6D6F" w:rsidRDefault="00A67F63" w:rsidP="007D6D6F">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p>
    <w:p w:rsidR="007D6D6F" w:rsidRPr="00A67F63" w:rsidRDefault="007D6D6F" w:rsidP="007D6D6F">
      <w:pPr>
        <w:shd w:val="clear" w:color="auto" w:fill="FFFFFF"/>
        <w:spacing w:after="0" w:line="276" w:lineRule="auto"/>
        <w:textAlignment w:val="baseline"/>
        <w:outlineLvl w:val="2"/>
        <w:rPr>
          <w:rFonts w:eastAsia="Times New Roman" w:cstheme="minorHAnsi"/>
          <w:b/>
          <w:sz w:val="24"/>
          <w:szCs w:val="24"/>
          <w:bdr w:val="none" w:sz="0" w:space="0" w:color="auto" w:frame="1"/>
          <w:lang w:eastAsia="it-IT"/>
        </w:rPr>
      </w:pPr>
      <w:r w:rsidRPr="00A67F63">
        <w:rPr>
          <w:rFonts w:eastAsia="Times New Roman" w:cstheme="minorHAnsi"/>
          <w:b/>
          <w:sz w:val="24"/>
          <w:szCs w:val="24"/>
          <w:bdr w:val="none" w:sz="0" w:space="0" w:color="auto" w:frame="1"/>
          <w:lang w:eastAsia="it-IT"/>
        </w:rPr>
        <w:t xml:space="preserve">Da dove </w:t>
      </w:r>
      <w:r w:rsidR="00A67F63">
        <w:rPr>
          <w:rFonts w:eastAsia="Times New Roman" w:cstheme="minorHAnsi"/>
          <w:b/>
          <w:sz w:val="24"/>
          <w:szCs w:val="24"/>
          <w:bdr w:val="none" w:sz="0" w:space="0" w:color="auto" w:frame="1"/>
          <w:lang w:eastAsia="it-IT"/>
        </w:rPr>
        <w:t xml:space="preserve">origina </w:t>
      </w:r>
      <w:r w:rsidRPr="00A67F63">
        <w:rPr>
          <w:rFonts w:eastAsia="Times New Roman" w:cstheme="minorHAnsi"/>
          <w:b/>
          <w:sz w:val="24"/>
          <w:szCs w:val="24"/>
          <w:bdr w:val="none" w:sz="0" w:space="0" w:color="auto" w:frame="1"/>
          <w:lang w:eastAsia="it-IT"/>
        </w:rPr>
        <w:t>la pratica?</w:t>
      </w:r>
    </w:p>
    <w:p w:rsidR="00C44A43" w:rsidRDefault="007D6D6F" w:rsidP="00A67F63">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7D6D6F">
        <w:rPr>
          <w:rFonts w:eastAsia="Times New Roman" w:cstheme="minorHAnsi"/>
          <w:sz w:val="24"/>
          <w:szCs w:val="24"/>
          <w:bdr w:val="none" w:sz="0" w:space="0" w:color="auto" w:frame="1"/>
          <w:lang w:eastAsia="it-IT"/>
        </w:rPr>
        <w:t>Le origini della pratica n</w:t>
      </w:r>
      <w:r w:rsidR="001929B5">
        <w:rPr>
          <w:rFonts w:eastAsia="Times New Roman" w:cstheme="minorHAnsi"/>
          <w:sz w:val="24"/>
          <w:szCs w:val="24"/>
          <w:bdr w:val="none" w:sz="0" w:space="0" w:color="auto" w:frame="1"/>
          <w:lang w:eastAsia="it-IT"/>
        </w:rPr>
        <w:t>on sono chiare. Precede la nascita</w:t>
      </w:r>
      <w:r w:rsidRPr="007D6D6F">
        <w:rPr>
          <w:rFonts w:eastAsia="Times New Roman" w:cstheme="minorHAnsi"/>
          <w:sz w:val="24"/>
          <w:szCs w:val="24"/>
          <w:bdr w:val="none" w:sz="0" w:space="0" w:color="auto" w:frame="1"/>
          <w:lang w:eastAsia="it-IT"/>
        </w:rPr>
        <w:t xml:space="preserve"> del cristianesimo e dell'islam. </w:t>
      </w:r>
      <w:r w:rsidR="001929B5">
        <w:rPr>
          <w:rFonts w:eastAsia="Times New Roman" w:cstheme="minorHAnsi"/>
          <w:sz w:val="24"/>
          <w:szCs w:val="24"/>
          <w:bdr w:val="none" w:sz="0" w:space="0" w:color="auto" w:frame="1"/>
          <w:lang w:eastAsia="it-IT"/>
        </w:rPr>
        <w:t>E’ stato osservato</w:t>
      </w:r>
      <w:r w:rsidRPr="007D6D6F">
        <w:rPr>
          <w:rFonts w:eastAsia="Times New Roman" w:cstheme="minorHAnsi"/>
          <w:sz w:val="24"/>
          <w:szCs w:val="24"/>
          <w:bdr w:val="none" w:sz="0" w:space="0" w:color="auto" w:frame="1"/>
          <w:lang w:eastAsia="it-IT"/>
        </w:rPr>
        <w:t xml:space="preserve">Si dice che alcune mummie egiziane mostrino le caratteristiche della MGF. </w:t>
      </w:r>
      <w:r w:rsidR="00A67F63" w:rsidRPr="00A67F63">
        <w:rPr>
          <w:rFonts w:eastAsia="Times New Roman" w:cstheme="minorHAnsi"/>
          <w:sz w:val="24"/>
          <w:szCs w:val="24"/>
          <w:bdr w:val="none" w:sz="0" w:space="0" w:color="auto" w:frame="1"/>
          <w:lang w:eastAsia="it-IT"/>
        </w:rPr>
        <w:t xml:space="preserve">Storici come Erodoto affermano che, nel V secolo a.C., i Fenici, gli Ittiti e gli Etiopi praticarono la circoncisione. È stato anche riferito che i riti di circoncisione venivano praticati nelle zone tropicali dell'Africa, nelle Filippine, da alcune tribù nell'Amazzonia superiore, </w:t>
      </w:r>
      <w:r w:rsidR="00A67F63">
        <w:rPr>
          <w:rFonts w:eastAsia="Times New Roman" w:cstheme="minorHAnsi"/>
          <w:sz w:val="24"/>
          <w:szCs w:val="24"/>
          <w:bdr w:val="none" w:sz="0" w:space="0" w:color="auto" w:frame="1"/>
          <w:lang w:eastAsia="it-IT"/>
        </w:rPr>
        <w:t xml:space="preserve">in Messico, </w:t>
      </w:r>
      <w:r w:rsidR="00A67F63" w:rsidRPr="00A67F63">
        <w:rPr>
          <w:rFonts w:eastAsia="Times New Roman" w:cstheme="minorHAnsi"/>
          <w:sz w:val="24"/>
          <w:szCs w:val="24"/>
          <w:bdr w:val="none" w:sz="0" w:space="0" w:color="auto" w:frame="1"/>
          <w:lang w:eastAsia="it-IT"/>
        </w:rPr>
        <w:t>da donne della tribù Arunta in Australia</w:t>
      </w:r>
      <w:r w:rsidR="00C44A43">
        <w:rPr>
          <w:rFonts w:eastAsia="Times New Roman" w:cstheme="minorHAnsi"/>
          <w:sz w:val="24"/>
          <w:szCs w:val="24"/>
          <w:bdr w:val="none" w:sz="0" w:space="0" w:color="auto" w:frame="1"/>
          <w:lang w:eastAsia="it-IT"/>
        </w:rPr>
        <w:t xml:space="preserve">, a Roma e in Egitto, </w:t>
      </w:r>
      <w:r w:rsidR="00272B96">
        <w:rPr>
          <w:rFonts w:eastAsia="Times New Roman" w:cstheme="minorHAnsi"/>
          <w:sz w:val="24"/>
          <w:szCs w:val="24"/>
          <w:bdr w:val="none" w:sz="0" w:space="0" w:color="auto" w:frame="1"/>
          <w:lang w:eastAsia="it-IT"/>
        </w:rPr>
        <w:t xml:space="preserve">tra </w:t>
      </w:r>
      <w:r w:rsidR="00C44A43">
        <w:rPr>
          <w:rFonts w:eastAsia="Times New Roman" w:cstheme="minorHAnsi"/>
          <w:sz w:val="24"/>
          <w:szCs w:val="24"/>
          <w:bdr w:val="none" w:sz="0" w:space="0" w:color="auto" w:frame="1"/>
          <w:lang w:eastAsia="it-IT"/>
        </w:rPr>
        <w:t>il primo e terzo secolo dopo Cristo. Durante il XVIII e XIX</w:t>
      </w:r>
      <w:r w:rsidR="00272B96">
        <w:rPr>
          <w:rFonts w:eastAsia="Times New Roman" w:cstheme="minorHAnsi"/>
          <w:sz w:val="24"/>
          <w:szCs w:val="24"/>
          <w:bdr w:val="none" w:sz="0" w:space="0" w:color="auto" w:frame="1"/>
          <w:lang w:eastAsia="it-IT"/>
        </w:rPr>
        <w:t xml:space="preserve"> secolo</w:t>
      </w:r>
      <w:r w:rsidR="00A67F63" w:rsidRPr="00A67F63">
        <w:rPr>
          <w:rFonts w:eastAsia="Times New Roman" w:cstheme="minorHAnsi"/>
          <w:sz w:val="24"/>
          <w:szCs w:val="24"/>
          <w:bdr w:val="none" w:sz="0" w:space="0" w:color="auto" w:frame="1"/>
          <w:lang w:eastAsia="it-IT"/>
        </w:rPr>
        <w:t>, la clitoridectomia veniva praticata nel</w:t>
      </w:r>
      <w:r w:rsidR="00272B96">
        <w:rPr>
          <w:rFonts w:eastAsia="Times New Roman" w:cstheme="minorHAnsi"/>
          <w:sz w:val="24"/>
          <w:szCs w:val="24"/>
          <w:bdr w:val="none" w:sz="0" w:space="0" w:color="auto" w:frame="1"/>
          <w:lang w:eastAsia="it-IT"/>
        </w:rPr>
        <w:t xml:space="preserve"> Regno Unito</w:t>
      </w:r>
      <w:r w:rsidR="00A67F63" w:rsidRPr="00A67F63">
        <w:rPr>
          <w:rFonts w:eastAsia="Times New Roman" w:cstheme="minorHAnsi"/>
          <w:sz w:val="24"/>
          <w:szCs w:val="24"/>
          <w:bdr w:val="none" w:sz="0" w:space="0" w:color="auto" w:frame="1"/>
          <w:lang w:eastAsia="it-IT"/>
        </w:rPr>
        <w:t xml:space="preserve"> e negli Stati Uniti per curare </w:t>
      </w:r>
      <w:r w:rsidR="00272B96">
        <w:rPr>
          <w:rFonts w:eastAsia="Times New Roman" w:cstheme="minorHAnsi"/>
          <w:sz w:val="24"/>
          <w:szCs w:val="24"/>
          <w:bdr w:val="none" w:sz="0" w:space="0" w:color="auto" w:frame="1"/>
          <w:lang w:eastAsia="it-IT"/>
        </w:rPr>
        <w:t>pataologie come</w:t>
      </w:r>
      <w:r w:rsidR="00A67F63" w:rsidRPr="00A67F63">
        <w:rPr>
          <w:rFonts w:eastAsia="Times New Roman" w:cstheme="minorHAnsi"/>
          <w:sz w:val="24"/>
          <w:szCs w:val="24"/>
          <w:bdr w:val="none" w:sz="0" w:space="0" w:color="auto" w:frame="1"/>
          <w:lang w:eastAsia="it-IT"/>
        </w:rPr>
        <w:t xml:space="preserve"> isteria, epilessia, disturbi mentali, masturba</w:t>
      </w:r>
      <w:r w:rsidR="00272B96">
        <w:rPr>
          <w:rFonts w:eastAsia="Times New Roman" w:cstheme="minorHAnsi"/>
          <w:sz w:val="24"/>
          <w:szCs w:val="24"/>
          <w:bdr w:val="none" w:sz="0" w:space="0" w:color="auto" w:frame="1"/>
          <w:lang w:eastAsia="it-IT"/>
        </w:rPr>
        <w:t>zione, ninfomania e malinconia.</w:t>
      </w:r>
    </w:p>
    <w:p w:rsidR="00272B96" w:rsidRPr="00A67F63" w:rsidRDefault="00272B96" w:rsidP="00A67F63">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p>
    <w:p w:rsidR="00A67F63" w:rsidRPr="00C44A43" w:rsidRDefault="00A67F63" w:rsidP="00A67F63">
      <w:pPr>
        <w:shd w:val="clear" w:color="auto" w:fill="FFFFFF"/>
        <w:spacing w:after="0" w:line="276" w:lineRule="auto"/>
        <w:textAlignment w:val="baseline"/>
        <w:outlineLvl w:val="2"/>
        <w:rPr>
          <w:rFonts w:eastAsia="Times New Roman" w:cstheme="minorHAnsi"/>
          <w:b/>
          <w:sz w:val="24"/>
          <w:szCs w:val="24"/>
          <w:bdr w:val="none" w:sz="0" w:space="0" w:color="auto" w:frame="1"/>
          <w:lang w:eastAsia="it-IT"/>
        </w:rPr>
      </w:pPr>
      <w:r w:rsidRPr="00C44A43">
        <w:rPr>
          <w:rFonts w:eastAsia="Times New Roman" w:cstheme="minorHAnsi"/>
          <w:b/>
          <w:sz w:val="24"/>
          <w:szCs w:val="24"/>
          <w:bdr w:val="none" w:sz="0" w:space="0" w:color="auto" w:frame="1"/>
          <w:lang w:eastAsia="it-IT"/>
        </w:rPr>
        <w:t>A che età viene eseguita la MGF?</w:t>
      </w:r>
    </w:p>
    <w:p w:rsidR="00A67F63" w:rsidRDefault="00272B96" w:rsidP="00A67F63">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Pr>
          <w:rFonts w:eastAsia="Times New Roman" w:cstheme="minorHAnsi"/>
          <w:sz w:val="24"/>
          <w:szCs w:val="24"/>
          <w:bdr w:val="none" w:sz="0" w:space="0" w:color="auto" w:frame="1"/>
          <w:lang w:eastAsia="it-IT"/>
        </w:rPr>
        <w:t>In alcuni</w:t>
      </w:r>
      <w:r w:rsidR="00A67F63" w:rsidRPr="00A67F63">
        <w:rPr>
          <w:rFonts w:eastAsia="Times New Roman" w:cstheme="minorHAnsi"/>
          <w:sz w:val="24"/>
          <w:szCs w:val="24"/>
          <w:bdr w:val="none" w:sz="0" w:space="0" w:color="auto" w:frame="1"/>
          <w:lang w:eastAsia="it-IT"/>
        </w:rPr>
        <w:t xml:space="preserve"> </w:t>
      </w:r>
      <w:r>
        <w:rPr>
          <w:rFonts w:eastAsia="Times New Roman" w:cstheme="minorHAnsi"/>
          <w:sz w:val="24"/>
          <w:szCs w:val="24"/>
          <w:bdr w:val="none" w:sz="0" w:space="0" w:color="auto" w:frame="1"/>
          <w:lang w:eastAsia="it-IT"/>
        </w:rPr>
        <w:t>Paesi</w:t>
      </w:r>
      <w:r w:rsidR="00A67F63" w:rsidRPr="00A67F63">
        <w:rPr>
          <w:rFonts w:eastAsia="Times New Roman" w:cstheme="minorHAnsi"/>
          <w:sz w:val="24"/>
          <w:szCs w:val="24"/>
          <w:bdr w:val="none" w:sz="0" w:space="0" w:color="auto" w:frame="1"/>
          <w:lang w:eastAsia="it-IT"/>
        </w:rPr>
        <w:t xml:space="preserve">, la MGF viene eseguita durante l'infanzia - già </w:t>
      </w:r>
      <w:r>
        <w:rPr>
          <w:rFonts w:eastAsia="Times New Roman" w:cstheme="minorHAnsi"/>
          <w:sz w:val="24"/>
          <w:szCs w:val="24"/>
          <w:bdr w:val="none" w:sz="0" w:space="0" w:color="auto" w:frame="1"/>
          <w:lang w:eastAsia="it-IT"/>
        </w:rPr>
        <w:t xml:space="preserve">pochi </w:t>
      </w:r>
      <w:r w:rsidR="00A67F63" w:rsidRPr="00A67F63">
        <w:rPr>
          <w:rFonts w:eastAsia="Times New Roman" w:cstheme="minorHAnsi"/>
          <w:sz w:val="24"/>
          <w:szCs w:val="24"/>
          <w:bdr w:val="none" w:sz="0" w:space="0" w:color="auto" w:frame="1"/>
          <w:lang w:eastAsia="it-IT"/>
        </w:rPr>
        <w:t xml:space="preserve"> giorni dopo la nascita. In altri, si svolge durante </w:t>
      </w:r>
      <w:r>
        <w:rPr>
          <w:rFonts w:eastAsia="Times New Roman" w:cstheme="minorHAnsi"/>
          <w:sz w:val="24"/>
          <w:szCs w:val="24"/>
          <w:bdr w:val="none" w:sz="0" w:space="0" w:color="auto" w:frame="1"/>
          <w:lang w:eastAsia="it-IT"/>
        </w:rPr>
        <w:t xml:space="preserve">la prima </w:t>
      </w:r>
      <w:r w:rsidR="00A67F63" w:rsidRPr="00A67F63">
        <w:rPr>
          <w:rFonts w:eastAsia="Times New Roman" w:cstheme="minorHAnsi"/>
          <w:sz w:val="24"/>
          <w:szCs w:val="24"/>
          <w:bdr w:val="none" w:sz="0" w:space="0" w:color="auto" w:frame="1"/>
          <w:lang w:eastAsia="it-IT"/>
        </w:rPr>
        <w:t>infanzia, al momento del matrimonio, durante la prima gravidanza di una donna o dopo la nascita del suo primo figlio. R</w:t>
      </w:r>
      <w:r w:rsidR="000F4BEC">
        <w:rPr>
          <w:rFonts w:eastAsia="Times New Roman" w:cstheme="minorHAnsi"/>
          <w:sz w:val="24"/>
          <w:szCs w:val="24"/>
          <w:bdr w:val="none" w:sz="0" w:space="0" w:color="auto" w:frame="1"/>
          <w:lang w:eastAsia="it-IT"/>
        </w:rPr>
        <w:t xml:space="preserve">ecenti studi </w:t>
      </w:r>
      <w:r>
        <w:rPr>
          <w:rFonts w:eastAsia="Times New Roman" w:cstheme="minorHAnsi"/>
          <w:sz w:val="24"/>
          <w:szCs w:val="24"/>
          <w:bdr w:val="none" w:sz="0" w:space="0" w:color="auto" w:frame="1"/>
          <w:lang w:eastAsia="it-IT"/>
        </w:rPr>
        <w:t>indicano</w:t>
      </w:r>
      <w:r w:rsidR="00A67F63" w:rsidRPr="00A67F63">
        <w:rPr>
          <w:rFonts w:eastAsia="Times New Roman" w:cstheme="minorHAnsi"/>
          <w:sz w:val="24"/>
          <w:szCs w:val="24"/>
          <w:bdr w:val="none" w:sz="0" w:space="0" w:color="auto" w:frame="1"/>
          <w:lang w:eastAsia="it-IT"/>
        </w:rPr>
        <w:t xml:space="preserve"> che l'età è diminuita in alcune aree, con la maggior parte delle MGF eseguite su ragazze di età compresa tra 0 e 15 anni.</w:t>
      </w:r>
    </w:p>
    <w:p w:rsidR="00194B4D" w:rsidRPr="00A67F63" w:rsidRDefault="00194B4D" w:rsidP="00A67F63">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p>
    <w:p w:rsidR="00A67F63" w:rsidRPr="00194B4D" w:rsidRDefault="00A67F63" w:rsidP="00A67F63">
      <w:pPr>
        <w:shd w:val="clear" w:color="auto" w:fill="FFFFFF"/>
        <w:spacing w:after="0" w:line="276" w:lineRule="auto"/>
        <w:textAlignment w:val="baseline"/>
        <w:outlineLvl w:val="2"/>
        <w:rPr>
          <w:rFonts w:eastAsia="Times New Roman" w:cstheme="minorHAnsi"/>
          <w:b/>
          <w:sz w:val="24"/>
          <w:szCs w:val="24"/>
          <w:bdr w:val="none" w:sz="0" w:space="0" w:color="auto" w:frame="1"/>
          <w:lang w:eastAsia="it-IT"/>
        </w:rPr>
      </w:pPr>
      <w:r w:rsidRPr="00194B4D">
        <w:rPr>
          <w:rFonts w:eastAsia="Times New Roman" w:cstheme="minorHAnsi"/>
          <w:b/>
          <w:sz w:val="24"/>
          <w:szCs w:val="24"/>
          <w:bdr w:val="none" w:sz="0" w:space="0" w:color="auto" w:frame="1"/>
          <w:lang w:eastAsia="it-IT"/>
        </w:rPr>
        <w:t>Dove viene praticata la MGF?</w:t>
      </w:r>
    </w:p>
    <w:p w:rsidR="00A67F63" w:rsidRPr="00A67F63" w:rsidRDefault="00A67F63" w:rsidP="00A67F63">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A67F63">
        <w:rPr>
          <w:rFonts w:eastAsia="Times New Roman" w:cstheme="minorHAnsi"/>
          <w:sz w:val="24"/>
          <w:szCs w:val="24"/>
          <w:bdr w:val="none" w:sz="0" w:space="0" w:color="auto" w:frame="1"/>
          <w:lang w:eastAsia="it-IT"/>
        </w:rPr>
        <w:t xml:space="preserve">La pratica può essere </w:t>
      </w:r>
      <w:r w:rsidR="00194B4D">
        <w:rPr>
          <w:rFonts w:eastAsia="Times New Roman" w:cstheme="minorHAnsi"/>
          <w:sz w:val="24"/>
          <w:szCs w:val="24"/>
          <w:bdr w:val="none" w:sz="0" w:space="0" w:color="auto" w:frame="1"/>
          <w:lang w:eastAsia="it-IT"/>
        </w:rPr>
        <w:t xml:space="preserve">osservata </w:t>
      </w:r>
      <w:r w:rsidRPr="00A67F63">
        <w:rPr>
          <w:rFonts w:eastAsia="Times New Roman" w:cstheme="minorHAnsi"/>
          <w:sz w:val="24"/>
          <w:szCs w:val="24"/>
          <w:bdr w:val="none" w:sz="0" w:space="0" w:color="auto" w:frame="1"/>
          <w:lang w:eastAsia="it-IT"/>
        </w:rPr>
        <w:t>nelle comunità di tutto il mondo.</w:t>
      </w:r>
    </w:p>
    <w:p w:rsidR="00A67F63" w:rsidRPr="00A67F63" w:rsidRDefault="00A67F63" w:rsidP="00A67F63">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A67F63">
        <w:rPr>
          <w:rFonts w:eastAsia="Times New Roman" w:cstheme="minorHAnsi"/>
          <w:sz w:val="24"/>
          <w:szCs w:val="24"/>
          <w:bdr w:val="none" w:sz="0" w:space="0" w:color="auto" w:frame="1"/>
          <w:lang w:eastAsia="it-IT"/>
        </w:rPr>
        <w:t xml:space="preserve">In Africa, la MGF è nota per essere </w:t>
      </w:r>
      <w:r w:rsidR="00272B96">
        <w:rPr>
          <w:rFonts w:eastAsia="Times New Roman" w:cstheme="minorHAnsi"/>
          <w:sz w:val="24"/>
          <w:szCs w:val="24"/>
          <w:bdr w:val="none" w:sz="0" w:space="0" w:color="auto" w:frame="1"/>
          <w:lang w:eastAsia="it-IT"/>
        </w:rPr>
        <w:t>eseguita</w:t>
      </w:r>
      <w:r w:rsidRPr="00A67F63">
        <w:rPr>
          <w:rFonts w:eastAsia="Times New Roman" w:cstheme="minorHAnsi"/>
          <w:sz w:val="24"/>
          <w:szCs w:val="24"/>
          <w:bdr w:val="none" w:sz="0" w:space="0" w:color="auto" w:frame="1"/>
          <w:lang w:eastAsia="it-IT"/>
        </w:rPr>
        <w:t xml:space="preserve"> in alcune comunità in </w:t>
      </w:r>
      <w:r w:rsidR="00194B4D">
        <w:rPr>
          <w:rFonts w:eastAsia="Times New Roman" w:cstheme="minorHAnsi"/>
          <w:sz w:val="24"/>
          <w:szCs w:val="24"/>
          <w:bdr w:val="none" w:sz="0" w:space="0" w:color="auto" w:frame="1"/>
          <w:lang w:eastAsia="it-IT"/>
        </w:rPr>
        <w:t xml:space="preserve">almeno </w:t>
      </w:r>
      <w:r w:rsidRPr="00A67F63">
        <w:rPr>
          <w:rFonts w:eastAsia="Times New Roman" w:cstheme="minorHAnsi"/>
          <w:sz w:val="24"/>
          <w:szCs w:val="24"/>
          <w:bdr w:val="none" w:sz="0" w:space="0" w:color="auto" w:frame="1"/>
          <w:lang w:eastAsia="it-IT"/>
        </w:rPr>
        <w:t>29 paesi: Benin, Burkina Faso, Camerun, Repubblica Centrafricana, Ciad, Costa d'Avorio, Repubblica Democratica del Congo, Gibuti, Egitto, Eritrea, Etiopia, Gambia, Ghana , Guinea, Guinea-Bissau, Kenya, Liberia, Mali, Mauritania, Niger, Nigeria, Senegal, Sierra Leone, Somalia, Sudan, Tanzania, Togo, Uganda e Zambia.</w:t>
      </w:r>
    </w:p>
    <w:p w:rsidR="00A67F63" w:rsidRPr="00A67F63" w:rsidRDefault="00A67F63" w:rsidP="00A67F63">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A67F63">
        <w:rPr>
          <w:rFonts w:eastAsia="Times New Roman" w:cstheme="minorHAnsi"/>
          <w:sz w:val="24"/>
          <w:szCs w:val="24"/>
          <w:bdr w:val="none" w:sz="0" w:space="0" w:color="auto" w:frame="1"/>
          <w:lang w:eastAsia="it-IT"/>
        </w:rPr>
        <w:t>Alcuni gruppi etnici nei paesi asiatici praticano la MGF, anche nelle comunità di India, Indonesia, Malesia, Pakistan e Sri Lanka.</w:t>
      </w:r>
      <w:r w:rsidR="00194B4D">
        <w:rPr>
          <w:rFonts w:eastAsia="Times New Roman" w:cstheme="minorHAnsi"/>
          <w:sz w:val="24"/>
          <w:szCs w:val="24"/>
          <w:bdr w:val="none" w:sz="0" w:space="0" w:color="auto" w:frame="1"/>
          <w:lang w:eastAsia="it-IT"/>
        </w:rPr>
        <w:t xml:space="preserve"> </w:t>
      </w:r>
      <w:r w:rsidRPr="00A67F63">
        <w:rPr>
          <w:rFonts w:eastAsia="Times New Roman" w:cstheme="minorHAnsi"/>
          <w:sz w:val="24"/>
          <w:szCs w:val="24"/>
          <w:bdr w:val="none" w:sz="0" w:space="0" w:color="auto" w:frame="1"/>
          <w:lang w:eastAsia="it-IT"/>
        </w:rPr>
        <w:t>In Medio Oriente, la pratica si verifica in Oman, negli Emirati Arabi Uniti e nello Yemen, nonché in Iraq, Iran e Stato della Palestina.</w:t>
      </w:r>
    </w:p>
    <w:p w:rsidR="00A67F63" w:rsidRDefault="00A67F63" w:rsidP="00A67F63">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A67F63">
        <w:rPr>
          <w:rFonts w:eastAsia="Times New Roman" w:cstheme="minorHAnsi"/>
          <w:sz w:val="24"/>
          <w:szCs w:val="24"/>
          <w:bdr w:val="none" w:sz="0" w:space="0" w:color="auto" w:frame="1"/>
          <w:lang w:eastAsia="it-IT"/>
        </w:rPr>
        <w:t>Nell'Europa orientale, recenti informazioni mostrano che alcune comunità praticano la MGF in Georgia e nella Federazione russa.</w:t>
      </w:r>
      <w:r w:rsidR="00194B4D">
        <w:rPr>
          <w:rFonts w:eastAsia="Times New Roman" w:cstheme="minorHAnsi"/>
          <w:sz w:val="24"/>
          <w:szCs w:val="24"/>
          <w:bdr w:val="none" w:sz="0" w:space="0" w:color="auto" w:frame="1"/>
          <w:lang w:eastAsia="it-IT"/>
        </w:rPr>
        <w:t xml:space="preserve"> </w:t>
      </w:r>
      <w:r w:rsidRPr="00A67F63">
        <w:rPr>
          <w:rFonts w:eastAsia="Times New Roman" w:cstheme="minorHAnsi"/>
          <w:sz w:val="24"/>
          <w:szCs w:val="24"/>
          <w:bdr w:val="none" w:sz="0" w:space="0" w:color="auto" w:frame="1"/>
          <w:lang w:eastAsia="it-IT"/>
        </w:rPr>
        <w:t>In Sud America, alcune comunità sono note per praticare la MGF in Colombia, Ecuador, Panama e Perù.</w:t>
      </w:r>
      <w:r w:rsidR="00194B4D">
        <w:rPr>
          <w:rFonts w:eastAsia="Times New Roman" w:cstheme="minorHAnsi"/>
          <w:sz w:val="24"/>
          <w:szCs w:val="24"/>
          <w:bdr w:val="none" w:sz="0" w:space="0" w:color="auto" w:frame="1"/>
          <w:lang w:eastAsia="it-IT"/>
        </w:rPr>
        <w:t xml:space="preserve"> </w:t>
      </w:r>
      <w:r w:rsidRPr="00A67F63">
        <w:rPr>
          <w:rFonts w:eastAsia="Times New Roman" w:cstheme="minorHAnsi"/>
          <w:sz w:val="24"/>
          <w:szCs w:val="24"/>
          <w:bdr w:val="none" w:sz="0" w:space="0" w:color="auto" w:frame="1"/>
          <w:lang w:eastAsia="it-IT"/>
        </w:rPr>
        <w:t>E in molti paesi occidentali, tra cui Australia, Canada, Nuova Zelanda, Stati Uniti, Regno Unito e vari paesi europei, la MGF è praticata tra l</w:t>
      </w:r>
      <w:r w:rsidR="00194B4D">
        <w:rPr>
          <w:rFonts w:eastAsia="Times New Roman" w:cstheme="minorHAnsi"/>
          <w:sz w:val="24"/>
          <w:szCs w:val="24"/>
          <w:bdr w:val="none" w:sz="0" w:space="0" w:color="auto" w:frame="1"/>
          <w:lang w:eastAsia="it-IT"/>
        </w:rPr>
        <w:t>e popolazioni della</w:t>
      </w:r>
      <w:r w:rsidRPr="00A67F63">
        <w:rPr>
          <w:rFonts w:eastAsia="Times New Roman" w:cstheme="minorHAnsi"/>
          <w:sz w:val="24"/>
          <w:szCs w:val="24"/>
          <w:bdr w:val="none" w:sz="0" w:space="0" w:color="auto" w:frame="1"/>
          <w:lang w:eastAsia="it-IT"/>
        </w:rPr>
        <w:t xml:space="preserve"> diaspora provenienti da </w:t>
      </w:r>
      <w:r w:rsidR="00393A04">
        <w:rPr>
          <w:rFonts w:eastAsia="Times New Roman" w:cstheme="minorHAnsi"/>
          <w:sz w:val="24"/>
          <w:szCs w:val="24"/>
          <w:bdr w:val="none" w:sz="0" w:space="0" w:color="auto" w:frame="1"/>
          <w:lang w:eastAsia="it-IT"/>
        </w:rPr>
        <w:t>Paesi</w:t>
      </w:r>
      <w:r w:rsidR="00272B96">
        <w:rPr>
          <w:rFonts w:eastAsia="Times New Roman" w:cstheme="minorHAnsi"/>
          <w:sz w:val="24"/>
          <w:szCs w:val="24"/>
          <w:bdr w:val="none" w:sz="0" w:space="0" w:color="auto" w:frame="1"/>
          <w:lang w:eastAsia="it-IT"/>
        </w:rPr>
        <w:t xml:space="preserve"> a forte tradizione escissoria.</w:t>
      </w:r>
    </w:p>
    <w:p w:rsidR="00393A04" w:rsidRPr="00A67F63" w:rsidRDefault="00393A04" w:rsidP="00A67F63">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p>
    <w:p w:rsidR="00A67F63" w:rsidRPr="00393A04" w:rsidRDefault="00A67F63" w:rsidP="00A67F63">
      <w:pPr>
        <w:shd w:val="clear" w:color="auto" w:fill="FFFFFF"/>
        <w:spacing w:after="0" w:line="276" w:lineRule="auto"/>
        <w:textAlignment w:val="baseline"/>
        <w:outlineLvl w:val="2"/>
        <w:rPr>
          <w:rFonts w:eastAsia="Times New Roman" w:cstheme="minorHAnsi"/>
          <w:b/>
          <w:sz w:val="24"/>
          <w:szCs w:val="24"/>
          <w:bdr w:val="none" w:sz="0" w:space="0" w:color="auto" w:frame="1"/>
          <w:lang w:eastAsia="it-IT"/>
        </w:rPr>
      </w:pPr>
      <w:r w:rsidRPr="00393A04">
        <w:rPr>
          <w:rFonts w:eastAsia="Times New Roman" w:cstheme="minorHAnsi"/>
          <w:b/>
          <w:sz w:val="24"/>
          <w:szCs w:val="24"/>
          <w:bdr w:val="none" w:sz="0" w:space="0" w:color="auto" w:frame="1"/>
          <w:lang w:eastAsia="it-IT"/>
        </w:rPr>
        <w:t>Chi esegue le MGF?</w:t>
      </w:r>
    </w:p>
    <w:p w:rsidR="00A67F63" w:rsidRPr="00A67F63" w:rsidRDefault="00A67F63" w:rsidP="00A67F63">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A67F63">
        <w:rPr>
          <w:rFonts w:eastAsia="Times New Roman" w:cstheme="minorHAnsi"/>
          <w:sz w:val="24"/>
          <w:szCs w:val="24"/>
          <w:bdr w:val="none" w:sz="0" w:space="0" w:color="auto" w:frame="1"/>
          <w:lang w:eastAsia="it-IT"/>
        </w:rPr>
        <w:lastRenderedPageBreak/>
        <w:t xml:space="preserve">Le MGF vengono generalmente eseguite da persone anziane nella comunità (di solito, ma non esclusivamente, donne) designate per svolgere questo compito o da assistenti alla nascita tradizionali. Tra alcune popolazioni, le MGF possono essere </w:t>
      </w:r>
      <w:r w:rsidR="00393A04">
        <w:rPr>
          <w:rFonts w:eastAsia="Times New Roman" w:cstheme="minorHAnsi"/>
          <w:sz w:val="24"/>
          <w:szCs w:val="24"/>
          <w:bdr w:val="none" w:sz="0" w:space="0" w:color="auto" w:frame="1"/>
          <w:lang w:eastAsia="it-IT"/>
        </w:rPr>
        <w:t xml:space="preserve">praticate </w:t>
      </w:r>
      <w:r w:rsidRPr="00A67F63">
        <w:rPr>
          <w:rFonts w:eastAsia="Times New Roman" w:cstheme="minorHAnsi"/>
          <w:sz w:val="24"/>
          <w:szCs w:val="24"/>
          <w:bdr w:val="none" w:sz="0" w:space="0" w:color="auto" w:frame="1"/>
          <w:lang w:eastAsia="it-IT"/>
        </w:rPr>
        <w:t>da operatori sanitari tradizionali, barbieri (maschi), memb</w:t>
      </w:r>
      <w:r w:rsidR="00272B96">
        <w:rPr>
          <w:rFonts w:eastAsia="Times New Roman" w:cstheme="minorHAnsi"/>
          <w:sz w:val="24"/>
          <w:szCs w:val="24"/>
          <w:bdr w:val="none" w:sz="0" w:space="0" w:color="auto" w:frame="1"/>
          <w:lang w:eastAsia="it-IT"/>
        </w:rPr>
        <w:t>ri di società segrete,</w:t>
      </w:r>
      <w:r w:rsidRPr="00A67F63">
        <w:rPr>
          <w:rFonts w:eastAsia="Times New Roman" w:cstheme="minorHAnsi"/>
          <w:sz w:val="24"/>
          <w:szCs w:val="24"/>
          <w:bdr w:val="none" w:sz="0" w:space="0" w:color="auto" w:frame="1"/>
          <w:lang w:eastAsia="it-IT"/>
        </w:rPr>
        <w:t xml:space="preserve"> o talvolta parenti di sesso femminile.</w:t>
      </w:r>
    </w:p>
    <w:p w:rsidR="00A67F63" w:rsidRDefault="00A67F63" w:rsidP="00A67F63">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A67F63">
        <w:rPr>
          <w:rFonts w:eastAsia="Times New Roman" w:cstheme="minorHAnsi"/>
          <w:sz w:val="24"/>
          <w:szCs w:val="24"/>
          <w:bdr w:val="none" w:sz="0" w:space="0" w:color="auto" w:frame="1"/>
          <w:lang w:eastAsia="it-IT"/>
        </w:rPr>
        <w:t>In alcuni casi,</w:t>
      </w:r>
      <w:r w:rsidR="00272B96">
        <w:rPr>
          <w:rFonts w:eastAsia="Times New Roman" w:cstheme="minorHAnsi"/>
          <w:sz w:val="24"/>
          <w:szCs w:val="24"/>
          <w:bdr w:val="none" w:sz="0" w:space="0" w:color="auto" w:frame="1"/>
          <w:lang w:eastAsia="it-IT"/>
        </w:rPr>
        <w:t xml:space="preserve"> sono gli stessi</w:t>
      </w:r>
      <w:r w:rsidRPr="00A67F63">
        <w:rPr>
          <w:rFonts w:eastAsia="Times New Roman" w:cstheme="minorHAnsi"/>
          <w:sz w:val="24"/>
          <w:szCs w:val="24"/>
          <w:bdr w:val="none" w:sz="0" w:space="0" w:color="auto" w:frame="1"/>
          <w:lang w:eastAsia="it-IT"/>
        </w:rPr>
        <w:t xml:space="preserve"> medici </w:t>
      </w:r>
      <w:r w:rsidR="00272B96">
        <w:rPr>
          <w:rFonts w:eastAsia="Times New Roman" w:cstheme="minorHAnsi"/>
          <w:sz w:val="24"/>
          <w:szCs w:val="24"/>
          <w:bdr w:val="none" w:sz="0" w:space="0" w:color="auto" w:frame="1"/>
          <w:lang w:eastAsia="it-IT"/>
        </w:rPr>
        <w:t xml:space="preserve">che </w:t>
      </w:r>
      <w:r w:rsidRPr="00A67F63">
        <w:rPr>
          <w:rFonts w:eastAsia="Times New Roman" w:cstheme="minorHAnsi"/>
          <w:sz w:val="24"/>
          <w:szCs w:val="24"/>
          <w:bdr w:val="none" w:sz="0" w:space="0" w:color="auto" w:frame="1"/>
          <w:lang w:eastAsia="it-IT"/>
        </w:rPr>
        <w:t>eseguono MGF. Questa viene definita "medicalizzazione" delle MGF. Secondo le recenti stime dell</w:t>
      </w:r>
      <w:r w:rsidR="00393A04">
        <w:rPr>
          <w:rFonts w:eastAsia="Times New Roman" w:cstheme="minorHAnsi"/>
          <w:sz w:val="24"/>
          <w:szCs w:val="24"/>
          <w:bdr w:val="none" w:sz="0" w:space="0" w:color="auto" w:frame="1"/>
          <w:lang w:eastAsia="it-IT"/>
        </w:rPr>
        <w:t>e Nazioni Unite</w:t>
      </w:r>
      <w:r w:rsidR="00A722D4">
        <w:rPr>
          <w:rFonts w:eastAsia="Times New Roman" w:cstheme="minorHAnsi"/>
          <w:sz w:val="24"/>
          <w:szCs w:val="24"/>
          <w:bdr w:val="none" w:sz="0" w:space="0" w:color="auto" w:frame="1"/>
          <w:lang w:eastAsia="it-IT"/>
        </w:rPr>
        <w:t xml:space="preserve"> </w:t>
      </w:r>
      <w:r w:rsidRPr="00A67F63">
        <w:rPr>
          <w:rFonts w:eastAsia="Times New Roman" w:cstheme="minorHAnsi"/>
          <w:sz w:val="24"/>
          <w:szCs w:val="24"/>
          <w:bdr w:val="none" w:sz="0" w:space="0" w:color="auto" w:frame="1"/>
          <w:lang w:eastAsia="it-IT"/>
        </w:rPr>
        <w:t>, circa una ragazza su cinque sottoposta a MGF è stata tagliata da un operatore sanitario qualificato. In alcuni paesi, questo può raggiungere fino a tre ragazze su quattro. Secondo le stime di sondaggi demografici e sanitari e sondaggi con più indicatori, i paesi in cui la maggior parte dei casi di MGF è eseguita da operatori sanitari sono Egitto (38%), Sudan (67%), Kenya (15%), Nigeria (13%) e Guinea (15%).</w:t>
      </w:r>
    </w:p>
    <w:p w:rsidR="00A722D4" w:rsidRPr="00A67F63" w:rsidRDefault="00A722D4" w:rsidP="00A67F63">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p>
    <w:p w:rsidR="00A67F63" w:rsidRPr="00A722D4" w:rsidRDefault="00A67F63" w:rsidP="00A67F63">
      <w:pPr>
        <w:shd w:val="clear" w:color="auto" w:fill="FFFFFF"/>
        <w:spacing w:after="0" w:line="276" w:lineRule="auto"/>
        <w:textAlignment w:val="baseline"/>
        <w:outlineLvl w:val="2"/>
        <w:rPr>
          <w:rFonts w:eastAsia="Times New Roman" w:cstheme="minorHAnsi"/>
          <w:b/>
          <w:sz w:val="24"/>
          <w:szCs w:val="24"/>
          <w:bdr w:val="none" w:sz="0" w:space="0" w:color="auto" w:frame="1"/>
          <w:lang w:eastAsia="it-IT"/>
        </w:rPr>
      </w:pPr>
      <w:r w:rsidRPr="00A722D4">
        <w:rPr>
          <w:rFonts w:eastAsia="Times New Roman" w:cstheme="minorHAnsi"/>
          <w:b/>
          <w:sz w:val="24"/>
          <w:szCs w:val="24"/>
          <w:bdr w:val="none" w:sz="0" w:space="0" w:color="auto" w:frame="1"/>
          <w:lang w:eastAsia="it-IT"/>
        </w:rPr>
        <w:t>Quali strumenti vengono utilizzati per eseguire le MGF?</w:t>
      </w:r>
    </w:p>
    <w:p w:rsidR="00A67F63" w:rsidRDefault="00A67F63" w:rsidP="00A67F63">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A67F63">
        <w:rPr>
          <w:rFonts w:eastAsia="Times New Roman" w:cstheme="minorHAnsi"/>
          <w:sz w:val="24"/>
          <w:szCs w:val="24"/>
          <w:bdr w:val="none" w:sz="0" w:space="0" w:color="auto" w:frame="1"/>
          <w:lang w:eastAsia="it-IT"/>
        </w:rPr>
        <w:t>Le MGF vengono eseguite con coltelli speciali, forbici, bisturi, pezzi di vetro o lame di rasoio. L'anestetico e gli antisettici non vengono generalmente utilizzati a meno che la procedura non veng</w:t>
      </w:r>
      <w:r w:rsidR="00737FC6">
        <w:rPr>
          <w:rFonts w:eastAsia="Times New Roman" w:cstheme="minorHAnsi"/>
          <w:sz w:val="24"/>
          <w:szCs w:val="24"/>
          <w:bdr w:val="none" w:sz="0" w:space="0" w:color="auto" w:frame="1"/>
          <w:lang w:eastAsia="it-IT"/>
        </w:rPr>
        <w:t xml:space="preserve">a eseguita da </w:t>
      </w:r>
      <w:r w:rsidR="00272B96">
        <w:rPr>
          <w:rFonts w:eastAsia="Times New Roman" w:cstheme="minorHAnsi"/>
          <w:sz w:val="24"/>
          <w:szCs w:val="24"/>
          <w:bdr w:val="none" w:sz="0" w:space="0" w:color="auto" w:frame="1"/>
          <w:lang w:eastAsia="it-IT"/>
        </w:rPr>
        <w:t>personale medico</w:t>
      </w:r>
      <w:r w:rsidRPr="00A67F63">
        <w:rPr>
          <w:rFonts w:eastAsia="Times New Roman" w:cstheme="minorHAnsi"/>
          <w:sz w:val="24"/>
          <w:szCs w:val="24"/>
          <w:bdr w:val="none" w:sz="0" w:space="0" w:color="auto" w:frame="1"/>
          <w:lang w:eastAsia="it-IT"/>
        </w:rPr>
        <w:t>. Nelle comunità in cui si pratica l'infibulazione, le gambe delle ragazze sono spesso legate insieme per immobilizzarle per 10-14 giorni, consentendo la formazione di tessuto cicatriziale.</w:t>
      </w:r>
    </w:p>
    <w:p w:rsidR="00737FC6" w:rsidRPr="00A67F63" w:rsidRDefault="00737FC6" w:rsidP="00A67F63">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p>
    <w:p w:rsidR="00A67F63" w:rsidRPr="00737FC6" w:rsidRDefault="00A67F63" w:rsidP="00A67F63">
      <w:pPr>
        <w:shd w:val="clear" w:color="auto" w:fill="FFFFFF"/>
        <w:spacing w:after="0" w:line="276" w:lineRule="auto"/>
        <w:textAlignment w:val="baseline"/>
        <w:outlineLvl w:val="2"/>
        <w:rPr>
          <w:rFonts w:eastAsia="Times New Roman" w:cstheme="minorHAnsi"/>
          <w:b/>
          <w:sz w:val="24"/>
          <w:szCs w:val="24"/>
          <w:bdr w:val="none" w:sz="0" w:space="0" w:color="auto" w:frame="1"/>
          <w:lang w:eastAsia="it-IT"/>
        </w:rPr>
      </w:pPr>
      <w:r w:rsidRPr="00737FC6">
        <w:rPr>
          <w:rFonts w:eastAsia="Times New Roman" w:cstheme="minorHAnsi"/>
          <w:b/>
          <w:sz w:val="24"/>
          <w:szCs w:val="24"/>
          <w:bdr w:val="none" w:sz="0" w:space="0" w:color="auto" w:frame="1"/>
          <w:lang w:eastAsia="it-IT"/>
        </w:rPr>
        <w:t>Perché viene eseguita la MGF?</w:t>
      </w:r>
    </w:p>
    <w:p w:rsidR="00A67F63" w:rsidRPr="00A67F63" w:rsidRDefault="00A67F63" w:rsidP="00A67F63">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A67F63">
        <w:rPr>
          <w:rFonts w:eastAsia="Times New Roman" w:cstheme="minorHAnsi"/>
          <w:sz w:val="24"/>
          <w:szCs w:val="24"/>
          <w:bdr w:val="none" w:sz="0" w:space="0" w:color="auto" w:frame="1"/>
          <w:lang w:eastAsia="it-IT"/>
        </w:rPr>
        <w:t xml:space="preserve">In ogni società in cui viene praticata, la </w:t>
      </w:r>
      <w:r w:rsidR="00AC2FCD">
        <w:rPr>
          <w:rFonts w:eastAsia="Times New Roman" w:cstheme="minorHAnsi"/>
          <w:sz w:val="24"/>
          <w:szCs w:val="24"/>
          <w:bdr w:val="none" w:sz="0" w:space="0" w:color="auto" w:frame="1"/>
          <w:lang w:eastAsia="it-IT"/>
        </w:rPr>
        <w:t xml:space="preserve">MGF </w:t>
      </w:r>
      <w:r w:rsidRPr="00A67F63">
        <w:rPr>
          <w:rFonts w:eastAsia="Times New Roman" w:cstheme="minorHAnsi"/>
          <w:sz w:val="24"/>
          <w:szCs w:val="24"/>
          <w:bdr w:val="none" w:sz="0" w:space="0" w:color="auto" w:frame="1"/>
          <w:lang w:eastAsia="it-IT"/>
        </w:rPr>
        <w:t xml:space="preserve">è una manifestazione di disuguaglianza di genere profondamente radicata. Laddove </w:t>
      </w:r>
      <w:r w:rsidR="00AC2FCD">
        <w:rPr>
          <w:rFonts w:eastAsia="Times New Roman" w:cstheme="minorHAnsi"/>
          <w:sz w:val="24"/>
          <w:szCs w:val="24"/>
          <w:bdr w:val="none" w:sz="0" w:space="0" w:color="auto" w:frame="1"/>
          <w:lang w:eastAsia="it-IT"/>
        </w:rPr>
        <w:t xml:space="preserve">sono </w:t>
      </w:r>
      <w:r w:rsidRPr="00A67F63">
        <w:rPr>
          <w:rFonts w:eastAsia="Times New Roman" w:cstheme="minorHAnsi"/>
          <w:sz w:val="24"/>
          <w:szCs w:val="24"/>
          <w:bdr w:val="none" w:sz="0" w:space="0" w:color="auto" w:frame="1"/>
          <w:lang w:eastAsia="it-IT"/>
        </w:rPr>
        <w:t>ampiamente praticat</w:t>
      </w:r>
      <w:r w:rsidR="00AC2FCD">
        <w:rPr>
          <w:rFonts w:eastAsia="Times New Roman" w:cstheme="minorHAnsi"/>
          <w:sz w:val="24"/>
          <w:szCs w:val="24"/>
          <w:bdr w:val="none" w:sz="0" w:space="0" w:color="auto" w:frame="1"/>
          <w:lang w:eastAsia="it-IT"/>
        </w:rPr>
        <w:t>e</w:t>
      </w:r>
      <w:r w:rsidRPr="00A67F63">
        <w:rPr>
          <w:rFonts w:eastAsia="Times New Roman" w:cstheme="minorHAnsi"/>
          <w:sz w:val="24"/>
          <w:szCs w:val="24"/>
          <w:bdr w:val="none" w:sz="0" w:space="0" w:color="auto" w:frame="1"/>
          <w:lang w:eastAsia="it-IT"/>
        </w:rPr>
        <w:t>, le MGF son</w:t>
      </w:r>
      <w:r w:rsidR="00AC2FCD">
        <w:rPr>
          <w:rFonts w:eastAsia="Times New Roman" w:cstheme="minorHAnsi"/>
          <w:sz w:val="24"/>
          <w:szCs w:val="24"/>
          <w:bdr w:val="none" w:sz="0" w:space="0" w:color="auto" w:frame="1"/>
          <w:lang w:eastAsia="it-IT"/>
        </w:rPr>
        <w:t xml:space="preserve">o supportate da uomini e donne </w:t>
      </w:r>
      <w:r w:rsidRPr="00A67F63">
        <w:rPr>
          <w:rFonts w:eastAsia="Times New Roman" w:cstheme="minorHAnsi"/>
          <w:sz w:val="24"/>
          <w:szCs w:val="24"/>
          <w:bdr w:val="none" w:sz="0" w:space="0" w:color="auto" w:frame="1"/>
          <w:lang w:eastAsia="it-IT"/>
        </w:rPr>
        <w:t>e chiunque non rispetti la norma può essere soggetto a condanne, molestie e ostracismo. Potrebbe essere difficile per le famiglie abbandonare la pratica senza il sostegno d</w:t>
      </w:r>
      <w:r w:rsidR="00AC2FCD">
        <w:rPr>
          <w:rFonts w:eastAsia="Times New Roman" w:cstheme="minorHAnsi"/>
          <w:sz w:val="24"/>
          <w:szCs w:val="24"/>
          <w:bdr w:val="none" w:sz="0" w:space="0" w:color="auto" w:frame="1"/>
          <w:lang w:eastAsia="it-IT"/>
        </w:rPr>
        <w:t>i tutta l</w:t>
      </w:r>
      <w:r w:rsidRPr="00A67F63">
        <w:rPr>
          <w:rFonts w:eastAsia="Times New Roman" w:cstheme="minorHAnsi"/>
          <w:sz w:val="24"/>
          <w:szCs w:val="24"/>
          <w:bdr w:val="none" w:sz="0" w:space="0" w:color="auto" w:frame="1"/>
          <w:lang w:eastAsia="it-IT"/>
        </w:rPr>
        <w:t xml:space="preserve">a comunità </w:t>
      </w:r>
      <w:r w:rsidR="00AC2FCD">
        <w:rPr>
          <w:rFonts w:eastAsia="Times New Roman" w:cstheme="minorHAnsi"/>
          <w:sz w:val="24"/>
          <w:szCs w:val="24"/>
          <w:bdr w:val="none" w:sz="0" w:space="0" w:color="auto" w:frame="1"/>
          <w:lang w:eastAsia="it-IT"/>
        </w:rPr>
        <w:t xml:space="preserve">nell’accezione </w:t>
      </w:r>
      <w:r w:rsidRPr="00A67F63">
        <w:rPr>
          <w:rFonts w:eastAsia="Times New Roman" w:cstheme="minorHAnsi"/>
          <w:sz w:val="24"/>
          <w:szCs w:val="24"/>
          <w:bdr w:val="none" w:sz="0" w:space="0" w:color="auto" w:frame="1"/>
          <w:lang w:eastAsia="it-IT"/>
        </w:rPr>
        <w:t>più ampia. In realtà, è spesso praticat</w:t>
      </w:r>
      <w:r w:rsidR="00AC2FCD">
        <w:rPr>
          <w:rFonts w:eastAsia="Times New Roman" w:cstheme="minorHAnsi"/>
          <w:sz w:val="24"/>
          <w:szCs w:val="24"/>
          <w:bdr w:val="none" w:sz="0" w:space="0" w:color="auto" w:frame="1"/>
          <w:lang w:eastAsia="it-IT"/>
        </w:rPr>
        <w:t>a</w:t>
      </w:r>
      <w:r w:rsidR="00272B96">
        <w:rPr>
          <w:rFonts w:eastAsia="Times New Roman" w:cstheme="minorHAnsi"/>
          <w:sz w:val="24"/>
          <w:szCs w:val="24"/>
          <w:bdr w:val="none" w:sz="0" w:space="0" w:color="auto" w:frame="1"/>
          <w:lang w:eastAsia="it-IT"/>
        </w:rPr>
        <w:t xml:space="preserve"> anche quando è noto che danneggia gravemente le </w:t>
      </w:r>
      <w:r w:rsidRPr="00A67F63">
        <w:rPr>
          <w:rFonts w:eastAsia="Times New Roman" w:cstheme="minorHAnsi"/>
          <w:sz w:val="24"/>
          <w:szCs w:val="24"/>
          <w:bdr w:val="none" w:sz="0" w:space="0" w:color="auto" w:frame="1"/>
          <w:lang w:eastAsia="it-IT"/>
        </w:rPr>
        <w:t>ragazze perché i benefici sociali percepiti della pratica sono considerati superiori ai suoi svantaggi.</w:t>
      </w:r>
    </w:p>
    <w:p w:rsidR="00A67F63" w:rsidRPr="00A67F63" w:rsidRDefault="00A67F63" w:rsidP="00A67F63">
      <w:p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A67F63">
        <w:rPr>
          <w:rFonts w:eastAsia="Times New Roman" w:cstheme="minorHAnsi"/>
          <w:sz w:val="24"/>
          <w:szCs w:val="24"/>
          <w:bdr w:val="none" w:sz="0" w:space="0" w:color="auto" w:frame="1"/>
          <w:lang w:eastAsia="it-IT"/>
        </w:rPr>
        <w:t>Le ragioni addotte per praticare la MGF rientrano generalmente in cinque categorie:</w:t>
      </w:r>
    </w:p>
    <w:p w:rsidR="00D036F7" w:rsidRPr="00C354A4" w:rsidRDefault="00A67F63" w:rsidP="00C354A4">
      <w:pPr>
        <w:pStyle w:val="Paragrafoelenco"/>
        <w:numPr>
          <w:ilvl w:val="0"/>
          <w:numId w:val="1"/>
        </w:numPr>
        <w:shd w:val="clear" w:color="auto" w:fill="FFFFFF"/>
        <w:spacing w:after="0" w:line="276" w:lineRule="auto"/>
        <w:textAlignment w:val="baseline"/>
        <w:outlineLvl w:val="2"/>
        <w:rPr>
          <w:rFonts w:eastAsia="Times New Roman" w:cstheme="minorHAnsi"/>
          <w:sz w:val="24"/>
          <w:szCs w:val="24"/>
          <w:bdr w:val="none" w:sz="0" w:space="0" w:color="auto" w:frame="1"/>
          <w:lang w:eastAsia="it-IT"/>
        </w:rPr>
      </w:pPr>
      <w:r w:rsidRPr="00C354A4">
        <w:rPr>
          <w:rFonts w:eastAsia="Times New Roman" w:cstheme="minorHAnsi"/>
          <w:sz w:val="24"/>
          <w:szCs w:val="24"/>
          <w:bdr w:val="none" w:sz="0" w:space="0" w:color="auto" w:frame="1"/>
          <w:lang w:eastAsia="it-IT"/>
        </w:rPr>
        <w:t xml:space="preserve">Ragioni psicosessuali: le MGF </w:t>
      </w:r>
      <w:r w:rsidR="00272B96">
        <w:rPr>
          <w:rFonts w:eastAsia="Times New Roman" w:cstheme="minorHAnsi"/>
          <w:sz w:val="24"/>
          <w:szCs w:val="24"/>
          <w:bdr w:val="none" w:sz="0" w:space="0" w:color="auto" w:frame="1"/>
          <w:lang w:eastAsia="it-IT"/>
        </w:rPr>
        <w:t>diventano</w:t>
      </w:r>
      <w:r w:rsidRPr="00C354A4">
        <w:rPr>
          <w:rFonts w:eastAsia="Times New Roman" w:cstheme="minorHAnsi"/>
          <w:sz w:val="24"/>
          <w:szCs w:val="24"/>
          <w:bdr w:val="none" w:sz="0" w:space="0" w:color="auto" w:frame="1"/>
          <w:lang w:eastAsia="it-IT"/>
        </w:rPr>
        <w:t xml:space="preserve"> un modo per controllar</w:t>
      </w:r>
      <w:r w:rsidR="00272B96">
        <w:rPr>
          <w:rFonts w:eastAsia="Times New Roman" w:cstheme="minorHAnsi"/>
          <w:sz w:val="24"/>
          <w:szCs w:val="24"/>
          <w:bdr w:val="none" w:sz="0" w:space="0" w:color="auto" w:frame="1"/>
          <w:lang w:eastAsia="it-IT"/>
        </w:rPr>
        <w:t xml:space="preserve">e la sessualità delle donne, </w:t>
      </w:r>
      <w:r w:rsidRPr="00C354A4">
        <w:rPr>
          <w:rFonts w:eastAsia="Times New Roman" w:cstheme="minorHAnsi"/>
          <w:sz w:val="24"/>
          <w:szCs w:val="24"/>
          <w:bdr w:val="none" w:sz="0" w:space="0" w:color="auto" w:frame="1"/>
          <w:lang w:eastAsia="it-IT"/>
        </w:rPr>
        <w:t xml:space="preserve">per garantire la verginità prima del matrimonio e la fedeltà in seguito, </w:t>
      </w:r>
      <w:r w:rsidR="00272B96">
        <w:rPr>
          <w:rFonts w:eastAsia="Times New Roman" w:cstheme="minorHAnsi"/>
          <w:sz w:val="24"/>
          <w:szCs w:val="24"/>
          <w:bdr w:val="none" w:sz="0" w:space="0" w:color="auto" w:frame="1"/>
          <w:lang w:eastAsia="it-IT"/>
        </w:rPr>
        <w:t xml:space="preserve">per aumentare il piacere sessuale </w:t>
      </w:r>
      <w:r w:rsidR="00C354A4">
        <w:t>maschile</w:t>
      </w:r>
      <w:r w:rsidR="00C354A4" w:rsidRPr="00C354A4">
        <w:rPr>
          <w:rFonts w:eastAsia="Times New Roman" w:cstheme="minorHAnsi"/>
          <w:sz w:val="24"/>
          <w:szCs w:val="24"/>
          <w:bdr w:val="none" w:sz="0" w:space="0" w:color="auto" w:frame="1"/>
          <w:lang w:eastAsia="it-IT"/>
        </w:rPr>
        <w:t>.</w:t>
      </w:r>
    </w:p>
    <w:p w:rsidR="00AE188D" w:rsidRDefault="00AE188D" w:rsidP="00AE188D">
      <w:pPr>
        <w:shd w:val="clear" w:color="auto" w:fill="FFFFFF"/>
        <w:spacing w:after="0" w:line="276" w:lineRule="auto"/>
        <w:textAlignment w:val="baseline"/>
        <w:outlineLvl w:val="2"/>
      </w:pPr>
      <w:r>
        <w:t>.</w:t>
      </w:r>
    </w:p>
    <w:p w:rsidR="00AE188D" w:rsidRDefault="00AE188D" w:rsidP="00C354A4">
      <w:pPr>
        <w:pStyle w:val="Paragrafoelenco"/>
        <w:numPr>
          <w:ilvl w:val="0"/>
          <w:numId w:val="1"/>
        </w:numPr>
        <w:shd w:val="clear" w:color="auto" w:fill="FFFFFF"/>
        <w:spacing w:after="0" w:line="276" w:lineRule="auto"/>
        <w:textAlignment w:val="baseline"/>
        <w:outlineLvl w:val="2"/>
      </w:pPr>
      <w:r>
        <w:t xml:space="preserve">Ragioni sociologiche e culturali: le MGF sono viste come parte dell'iniziazione di una ragazza alla femminilità e come parte intrinseca del patrimonio culturale di una comunità. A volte i miti sui genitali femminili (ad es. </w:t>
      </w:r>
      <w:r w:rsidR="00C354A4">
        <w:t>c</w:t>
      </w:r>
      <w:r>
        <w:t>he un clitoride non tagliato crescerà alle dimensioni di un pene o che le MGF miglioreranno la fertilità o promuoveranno la sopravvivenza dei bambini) perpetuano la pratica.</w:t>
      </w:r>
    </w:p>
    <w:p w:rsidR="00AE188D" w:rsidRDefault="00AE188D" w:rsidP="00C354A4">
      <w:pPr>
        <w:pStyle w:val="Paragrafoelenco"/>
        <w:numPr>
          <w:ilvl w:val="0"/>
          <w:numId w:val="1"/>
        </w:numPr>
        <w:shd w:val="clear" w:color="auto" w:fill="FFFFFF"/>
        <w:spacing w:after="0" w:line="276" w:lineRule="auto"/>
        <w:textAlignment w:val="baseline"/>
        <w:outlineLvl w:val="2"/>
      </w:pPr>
      <w:r>
        <w:t>Igiene e motivi estetici: in alcune comunità, i genitali femminili esterni sono considerati sporchi e brutti e vengono rimossi, apparentemente per promuovere l'igiene e il fascino estetico.</w:t>
      </w:r>
    </w:p>
    <w:p w:rsidR="00AE188D" w:rsidRDefault="00AE188D" w:rsidP="00C354A4">
      <w:pPr>
        <w:pStyle w:val="Paragrafoelenco"/>
        <w:numPr>
          <w:ilvl w:val="0"/>
          <w:numId w:val="1"/>
        </w:numPr>
        <w:shd w:val="clear" w:color="auto" w:fill="FFFFFF"/>
        <w:spacing w:after="0" w:line="276" w:lineRule="auto"/>
        <w:textAlignment w:val="baseline"/>
        <w:outlineLvl w:val="2"/>
      </w:pPr>
      <w:r>
        <w:t>Ragioni religiose: sebbene le MGF non siano sostenute né dall'Islam né dal Cristianesimo, la presunta dottrina religiosa viene spesso utilizzata per giustificare la pratica.</w:t>
      </w:r>
    </w:p>
    <w:p w:rsidR="00AE188D" w:rsidRDefault="00AE188D" w:rsidP="00C354A4">
      <w:pPr>
        <w:pStyle w:val="Paragrafoelenco"/>
        <w:numPr>
          <w:ilvl w:val="0"/>
          <w:numId w:val="1"/>
        </w:numPr>
        <w:shd w:val="clear" w:color="auto" w:fill="FFFFFF"/>
        <w:spacing w:after="0" w:line="276" w:lineRule="auto"/>
        <w:textAlignment w:val="baseline"/>
        <w:outlineLvl w:val="2"/>
      </w:pPr>
      <w:r>
        <w:t xml:space="preserve">Fattori socio-economici: in molte comunità, le MGF sono un prerequisito per il matrimonio. </w:t>
      </w:r>
      <w:r w:rsidR="00C354A4">
        <w:t>Nei Paesi dove l</w:t>
      </w:r>
      <w:r>
        <w:t xml:space="preserve">e donne dipendono in larga misura dagli uomini, la necessità economica può essere un </w:t>
      </w:r>
      <w:r>
        <w:lastRenderedPageBreak/>
        <w:t>fattore trainante della procedura. Le MGF a volte sono un prerequisito per il diritto all'eredità. Potrebbe anche essere una fonte di reddito importante per i professionisti.</w:t>
      </w:r>
    </w:p>
    <w:p w:rsidR="00C354A4" w:rsidRDefault="00C354A4" w:rsidP="00C354A4">
      <w:pPr>
        <w:shd w:val="clear" w:color="auto" w:fill="FFFFFF"/>
        <w:spacing w:after="0" w:line="276" w:lineRule="auto"/>
        <w:textAlignment w:val="baseline"/>
        <w:outlineLvl w:val="2"/>
      </w:pPr>
    </w:p>
    <w:p w:rsidR="00AE188D" w:rsidRPr="00C354A4" w:rsidRDefault="00AE188D" w:rsidP="00AE188D">
      <w:pPr>
        <w:shd w:val="clear" w:color="auto" w:fill="FFFFFF"/>
        <w:spacing w:after="0" w:line="276" w:lineRule="auto"/>
        <w:textAlignment w:val="baseline"/>
        <w:outlineLvl w:val="2"/>
        <w:rPr>
          <w:b/>
        </w:rPr>
      </w:pPr>
      <w:r w:rsidRPr="00C354A4">
        <w:rPr>
          <w:b/>
        </w:rPr>
        <w:t>Le MGF sono richieste da alcune religioni?</w:t>
      </w:r>
    </w:p>
    <w:p w:rsidR="00AE188D" w:rsidRDefault="00AE188D" w:rsidP="00AE188D">
      <w:pPr>
        <w:shd w:val="clear" w:color="auto" w:fill="FFFFFF"/>
        <w:spacing w:after="0" w:line="276" w:lineRule="auto"/>
        <w:textAlignment w:val="baseline"/>
        <w:outlineLvl w:val="2"/>
      </w:pPr>
      <w:r>
        <w:t xml:space="preserve">Nessuna religione promuove </w:t>
      </w:r>
      <w:r w:rsidR="005D0E8C">
        <w:t xml:space="preserve">la pratica delle </w:t>
      </w:r>
      <w:r>
        <w:t xml:space="preserve">MGF. E sebbene la MGF sia spesso percepita come collegata all'Islam, forse perché è praticata da molti gruppi musulmani, non tutti i gruppi islamici praticano la MGF, e molti gruppi non islamici lo fanno, tra cui alcuni cristiani, ebrei </w:t>
      </w:r>
      <w:r w:rsidR="00F01A29">
        <w:t>falasha</w:t>
      </w:r>
      <w:r>
        <w:t xml:space="preserve"> e seguaci di alcun</w:t>
      </w:r>
      <w:r w:rsidR="005D0E8C">
        <w:t xml:space="preserve">e religioni </w:t>
      </w:r>
      <w:r>
        <w:t>tradizionali african</w:t>
      </w:r>
      <w:r w:rsidR="005D0E8C">
        <w:t>e</w:t>
      </w:r>
      <w:r>
        <w:t>.</w:t>
      </w:r>
    </w:p>
    <w:p w:rsidR="00AE188D" w:rsidRDefault="00AE188D" w:rsidP="00AE188D">
      <w:pPr>
        <w:shd w:val="clear" w:color="auto" w:fill="FFFFFF"/>
        <w:spacing w:after="0" w:line="276" w:lineRule="auto"/>
        <w:textAlignment w:val="baseline"/>
        <w:outlineLvl w:val="2"/>
      </w:pPr>
      <w:r>
        <w:t>Le MGF sono quindi una pratica culturale piuttosto che religiosa. In effetti, molti leader religiosi lo hanno denunciato.</w:t>
      </w:r>
    </w:p>
    <w:p w:rsidR="005D0E8C" w:rsidRDefault="005D0E8C" w:rsidP="00AE188D">
      <w:pPr>
        <w:shd w:val="clear" w:color="auto" w:fill="FFFFFF"/>
        <w:spacing w:after="0" w:line="276" w:lineRule="auto"/>
        <w:textAlignment w:val="baseline"/>
        <w:outlineLvl w:val="2"/>
      </w:pPr>
    </w:p>
    <w:p w:rsidR="00AE188D" w:rsidRPr="005D0E8C" w:rsidRDefault="005D0E8C" w:rsidP="00AE188D">
      <w:pPr>
        <w:shd w:val="clear" w:color="auto" w:fill="FFFFFF"/>
        <w:spacing w:after="0" w:line="276" w:lineRule="auto"/>
        <w:textAlignment w:val="baseline"/>
        <w:outlineLvl w:val="2"/>
        <w:rPr>
          <w:b/>
        </w:rPr>
      </w:pPr>
      <w:r>
        <w:rPr>
          <w:b/>
        </w:rPr>
        <w:t xml:space="preserve">Se </w:t>
      </w:r>
      <w:r w:rsidR="00AE188D" w:rsidRPr="005D0E8C">
        <w:rPr>
          <w:b/>
        </w:rPr>
        <w:t>le MGF fanno parte di una tradizione culturale, possono essere condannate?</w:t>
      </w:r>
    </w:p>
    <w:p w:rsidR="00AE188D" w:rsidRDefault="00181D81" w:rsidP="00AE188D">
      <w:pPr>
        <w:shd w:val="clear" w:color="auto" w:fill="FFFFFF"/>
        <w:spacing w:after="0" w:line="276" w:lineRule="auto"/>
        <w:textAlignment w:val="baseline"/>
        <w:outlineLvl w:val="2"/>
        <w:rPr>
          <w:u w:val="single"/>
        </w:rPr>
      </w:pPr>
      <w:r>
        <w:t xml:space="preserve">Certamente. </w:t>
      </w:r>
      <w:r w:rsidR="00AE188D">
        <w:t xml:space="preserve">La cultura e la tradizione forniscono un quadro per il benessere umano e gli argomenti culturali non possono essere usati per giustificare la violenza contro persone, uomini o donne. Inoltre, la cultura non è statica, ma cambia e si adatta costantemente. Tuttavia, le attività per l'eliminazione delle MGF dovrebbero essere sviluppate e attuate in modo sensibile al contesto culturale e sociale delle comunità che lo praticano. </w:t>
      </w:r>
      <w:r w:rsidR="00AE188D" w:rsidRPr="00181D81">
        <w:rPr>
          <w:u w:val="single"/>
        </w:rPr>
        <w:t xml:space="preserve">Il comportamento </w:t>
      </w:r>
      <w:r>
        <w:rPr>
          <w:u w:val="single"/>
        </w:rPr>
        <w:t xml:space="preserve">delle persone </w:t>
      </w:r>
      <w:r w:rsidR="00AE188D" w:rsidRPr="00181D81">
        <w:rPr>
          <w:u w:val="single"/>
        </w:rPr>
        <w:t>può cambiare quando comprendono i pericoli di determinate pratiche e quando si rendono conto che è possibile rinunciare a pratiche dannose senza rinunciare ad aspetti significativi della propria cultura.</w:t>
      </w:r>
    </w:p>
    <w:p w:rsidR="00393E45" w:rsidRDefault="00393E45" w:rsidP="00AE188D">
      <w:pPr>
        <w:shd w:val="clear" w:color="auto" w:fill="FFFFFF"/>
        <w:spacing w:after="0" w:line="276" w:lineRule="auto"/>
        <w:textAlignment w:val="baseline"/>
        <w:outlineLvl w:val="2"/>
      </w:pPr>
    </w:p>
    <w:p w:rsidR="00AE188D" w:rsidRPr="00393E45" w:rsidRDefault="00AE188D" w:rsidP="00AE188D">
      <w:pPr>
        <w:shd w:val="clear" w:color="auto" w:fill="FFFFFF"/>
        <w:spacing w:after="0" w:line="276" w:lineRule="auto"/>
        <w:textAlignment w:val="baseline"/>
        <w:outlineLvl w:val="2"/>
        <w:rPr>
          <w:b/>
        </w:rPr>
      </w:pPr>
      <w:r w:rsidRPr="00393E45">
        <w:rPr>
          <w:b/>
        </w:rPr>
        <w:t>Qualcuno ha il diritto di interferire nelle antiche tradizioni culturali come le MGF?</w:t>
      </w:r>
    </w:p>
    <w:p w:rsidR="00AE188D" w:rsidRDefault="00AE188D" w:rsidP="00AE188D">
      <w:pPr>
        <w:shd w:val="clear" w:color="auto" w:fill="FFFFFF"/>
        <w:spacing w:after="0" w:line="276" w:lineRule="auto"/>
        <w:textAlignment w:val="baseline"/>
        <w:outlineLvl w:val="2"/>
      </w:pPr>
      <w:r>
        <w:t>Ogni bambin</w:t>
      </w:r>
      <w:r w:rsidR="00393E45">
        <w:t>a</w:t>
      </w:r>
      <w:r>
        <w:t xml:space="preserve"> ha il diritto di essere protett</w:t>
      </w:r>
      <w:r w:rsidR="00393E45">
        <w:t>a</w:t>
      </w:r>
      <w:r>
        <w:t xml:space="preserve"> dai </w:t>
      </w:r>
      <w:r w:rsidR="00393E45">
        <w:t>pericoli</w:t>
      </w:r>
      <w:r>
        <w:t xml:space="preserve">, in tutti i contesti e in ogni momento. Il movimento per porre fine alle MGF ha lo scopo di proteggere le ragazze da danni profondi, permanenti. </w:t>
      </w:r>
      <w:r w:rsidR="00F01A29">
        <w:t>La</w:t>
      </w:r>
      <w:r>
        <w:t xml:space="preserve"> maggior parte delle persone vuole smettere di </w:t>
      </w:r>
      <w:r w:rsidR="00393E45">
        <w:t xml:space="preserve">infibulare </w:t>
      </w:r>
      <w:r>
        <w:t>le ragazze e che il sostegno complessivo per le MGF è in declino anche nei paesi in cui la pratica è quasi universale (come l'Egitto e il Sudan). La fine delle MGF richiederà una collaborazione intensa e duratura da tutte le parti della società, comprese le famiglie e le comunità, i religiosi e altri leader, i media, i governi e la comunità internazionale.</w:t>
      </w:r>
    </w:p>
    <w:p w:rsidR="00231552" w:rsidRDefault="00231552" w:rsidP="00393E45">
      <w:pPr>
        <w:shd w:val="clear" w:color="auto" w:fill="FFFFFF"/>
        <w:spacing w:after="0" w:line="276" w:lineRule="auto"/>
        <w:textAlignment w:val="baseline"/>
        <w:outlineLvl w:val="2"/>
      </w:pPr>
    </w:p>
    <w:p w:rsidR="00393E45" w:rsidRPr="00231552" w:rsidRDefault="00393E45" w:rsidP="00393E45">
      <w:pPr>
        <w:shd w:val="clear" w:color="auto" w:fill="FFFFFF"/>
        <w:spacing w:after="0" w:line="276" w:lineRule="auto"/>
        <w:textAlignment w:val="baseline"/>
        <w:outlineLvl w:val="2"/>
        <w:rPr>
          <w:b/>
        </w:rPr>
      </w:pPr>
      <w:r w:rsidRPr="00231552">
        <w:rPr>
          <w:b/>
        </w:rPr>
        <w:t>Cosa dicono le donne e ragazze che hanno s</w:t>
      </w:r>
      <w:r w:rsidR="00231552">
        <w:rPr>
          <w:b/>
        </w:rPr>
        <w:t xml:space="preserve">ubito </w:t>
      </w:r>
      <w:r w:rsidRPr="00231552">
        <w:rPr>
          <w:b/>
        </w:rPr>
        <w:t>la MGF?</w:t>
      </w:r>
    </w:p>
    <w:p w:rsidR="00393E45" w:rsidRDefault="00393E45" w:rsidP="00393E45">
      <w:pPr>
        <w:shd w:val="clear" w:color="auto" w:fill="FFFFFF"/>
        <w:spacing w:after="0" w:line="276" w:lineRule="auto"/>
        <w:textAlignment w:val="baseline"/>
        <w:outlineLvl w:val="2"/>
      </w:pPr>
      <w:r>
        <w:t>Le donne di tutto il mondo parlano delle loro esperienze e sostengono il cambiamento.</w:t>
      </w:r>
    </w:p>
    <w:p w:rsidR="00393E45" w:rsidRDefault="00393E45" w:rsidP="00393E45">
      <w:pPr>
        <w:shd w:val="clear" w:color="auto" w:fill="FFFFFF"/>
        <w:spacing w:after="0" w:line="276" w:lineRule="auto"/>
        <w:textAlignment w:val="baseline"/>
        <w:outlineLvl w:val="2"/>
      </w:pPr>
      <w:r>
        <w:t>"È quello che mia nonna chiamava i tre dolori femminili: il giorno della circoncisione, la prima notte di nozze e la nascita di un bambino." - Da "I tre dolori femminili", una poesia somala</w:t>
      </w:r>
      <w:r w:rsidR="005029C4">
        <w:t>.</w:t>
      </w:r>
    </w:p>
    <w:p w:rsidR="00393E45" w:rsidRDefault="00393E45" w:rsidP="00393E45">
      <w:pPr>
        <w:shd w:val="clear" w:color="auto" w:fill="FFFFFF"/>
        <w:spacing w:after="0" w:line="276" w:lineRule="auto"/>
        <w:textAlignment w:val="baseline"/>
        <w:outlineLvl w:val="2"/>
      </w:pPr>
      <w:r>
        <w:t>"Le mie due sorelle, io e nostra madre siamo andate a trovare la nostra famiglia a casa. Ho pensato che saremmo andati in vacanza. Poco dopo ci hanno detto che saremmo stat</w:t>
      </w:r>
      <w:r w:rsidR="005029C4">
        <w:t>e</w:t>
      </w:r>
      <w:r>
        <w:t xml:space="preserve"> infibulat</w:t>
      </w:r>
      <w:r w:rsidR="005029C4">
        <w:t>e</w:t>
      </w:r>
      <w:r>
        <w:t xml:space="preserve">. Il giorno prima </w:t>
      </w:r>
      <w:r w:rsidR="005029C4">
        <w:t xml:space="preserve">che </w:t>
      </w:r>
      <w:r>
        <w:t xml:space="preserve">la nostra operazione doveva svolgersi, un'altra ragazza è stata infibulata ed è morta a causa dell'operazione. Eravamo così spaventati e non volevamo subire lo stesso destino. Ma i nostri genitori ci hanno detto che era un obbligo, quindi siamo andati. Abbiamo combattuto; pensavamo davvero </w:t>
      </w:r>
      <w:r w:rsidR="005029C4">
        <w:t xml:space="preserve">che stavamo per morire </w:t>
      </w:r>
      <w:r>
        <w:t xml:space="preserve">a causa del dolore. </w:t>
      </w:r>
      <w:r w:rsidR="005029C4">
        <w:t xml:space="preserve">C’è </w:t>
      </w:r>
      <w:r>
        <w:t>una donna che tiene la bocca in modo da non urlare, due che tengono il petto e le altre due che tengono le gambe. Dopo che siamo stat</w:t>
      </w:r>
      <w:r w:rsidR="005029C4">
        <w:t>e</w:t>
      </w:r>
      <w:r>
        <w:t xml:space="preserve"> infibulat</w:t>
      </w:r>
      <w:r w:rsidR="005029C4">
        <w:t>e</w:t>
      </w:r>
      <w:r>
        <w:t xml:space="preserve">, avevamo una corda legata attraverso le gambe quindi era come se avessimo dovuto imparare di nuovo a camminare. Dovevamo provare ad andare in bagno. Se non riuscissi a passare l'acqua nei prossimi 10 giorni qualcosa non andava. come l'altra ragazza. Ma il ricordo e il dolore non vanno mai veramente via. " </w:t>
      </w:r>
      <w:r w:rsidR="00D97385">
        <w:t xml:space="preserve">(Una bimba </w:t>
      </w:r>
      <w:r>
        <w:t>infibulat</w:t>
      </w:r>
      <w:r w:rsidR="00D97385">
        <w:t>a</w:t>
      </w:r>
      <w:r>
        <w:t xml:space="preserve"> all'età di 8 anni</w:t>
      </w:r>
      <w:r w:rsidR="00D97385">
        <w:t>)</w:t>
      </w:r>
      <w:r w:rsidR="00F5682D">
        <w:t xml:space="preserve"> </w:t>
      </w:r>
    </w:p>
    <w:p w:rsidR="00393E45" w:rsidRDefault="00393E45" w:rsidP="00393E45">
      <w:pPr>
        <w:shd w:val="clear" w:color="auto" w:fill="FFFFFF"/>
        <w:spacing w:after="0" w:line="276" w:lineRule="auto"/>
        <w:textAlignment w:val="baseline"/>
        <w:outlineLvl w:val="2"/>
      </w:pPr>
      <w:r>
        <w:t>"Non sottoporrò mai mi</w:t>
      </w:r>
      <w:r w:rsidR="00F5682D">
        <w:t>a</w:t>
      </w:r>
      <w:r>
        <w:t xml:space="preserve"> figli</w:t>
      </w:r>
      <w:r w:rsidR="00F5682D">
        <w:t>a</w:t>
      </w:r>
      <w:r>
        <w:t xml:space="preserve"> a MGF / E se lei capita di essere una ragazza, e le insegnerò presto le conseguenze della pratica". -Kadiga, Etiopia</w:t>
      </w:r>
    </w:p>
    <w:p w:rsidR="00393E45" w:rsidRDefault="00393E45" w:rsidP="00393E45">
      <w:pPr>
        <w:shd w:val="clear" w:color="auto" w:fill="FFFFFF"/>
        <w:spacing w:after="0" w:line="276" w:lineRule="auto"/>
        <w:textAlignment w:val="baseline"/>
        <w:outlineLvl w:val="2"/>
      </w:pPr>
      <w:r>
        <w:t xml:space="preserve">“Nel mio villaggio c'è una ragazza più giovane di me che non è stata </w:t>
      </w:r>
      <w:r w:rsidR="00F5682D">
        <w:t>infibulata</w:t>
      </w:r>
      <w:r>
        <w:t xml:space="preserve"> perché ho discusso della questione con i suoi genitori. Dissi loro quanto l'operazione mi avesse ferito, come mi avesse traumatizzato </w:t>
      </w:r>
      <w:r>
        <w:lastRenderedPageBreak/>
        <w:t>e non mi fossi fidato dei miei stessi genitori. Decisero che non volevano che ciò accadesse alla loro figlia. ”–Meaza, 15 anni</w:t>
      </w:r>
    </w:p>
    <w:p w:rsidR="00F5682D" w:rsidRDefault="00F5682D" w:rsidP="00393E45">
      <w:pPr>
        <w:shd w:val="clear" w:color="auto" w:fill="FFFFFF"/>
        <w:spacing w:after="0" w:line="276" w:lineRule="auto"/>
        <w:textAlignment w:val="baseline"/>
        <w:outlineLvl w:val="2"/>
      </w:pPr>
    </w:p>
    <w:p w:rsidR="00393E45" w:rsidRPr="00F5682D" w:rsidRDefault="00393E45" w:rsidP="00393E45">
      <w:pPr>
        <w:shd w:val="clear" w:color="auto" w:fill="FFFFFF"/>
        <w:spacing w:after="0" w:line="276" w:lineRule="auto"/>
        <w:textAlignment w:val="baseline"/>
        <w:outlineLvl w:val="2"/>
        <w:rPr>
          <w:b/>
        </w:rPr>
      </w:pPr>
      <w:r w:rsidRPr="00F5682D">
        <w:rPr>
          <w:b/>
        </w:rPr>
        <w:t>Che cosa significa il termine "medicalizzazione delle MGF"?</w:t>
      </w:r>
    </w:p>
    <w:p w:rsidR="00600521" w:rsidRDefault="00393E45" w:rsidP="00393E45">
      <w:pPr>
        <w:shd w:val="clear" w:color="auto" w:fill="FFFFFF"/>
        <w:spacing w:after="0" w:line="276" w:lineRule="auto"/>
        <w:textAlignment w:val="baseline"/>
        <w:outlineLvl w:val="2"/>
      </w:pPr>
      <w:r>
        <w:t>Secondo l'OMS, la medicalizzazione della MGF è quando la MGF viene eseguita da un operatore sanitario, un'ostetrica, un'infermiera o un medico. Le MGF medicalizzate possono aver luogo in una clinica pubblica o</w:t>
      </w:r>
      <w:r w:rsidR="00F55DC3">
        <w:t xml:space="preserve"> </w:t>
      </w:r>
      <w:r>
        <w:t xml:space="preserve">privata, a casa o altrove. Include anche la procedura di reinfibulazione in qualsiasi momento della vita di una donna. Nel 2010, è stata </w:t>
      </w:r>
      <w:r w:rsidR="00F55DC3">
        <w:t xml:space="preserve">avviata </w:t>
      </w:r>
      <w:r>
        <w:t xml:space="preserve">una strategia globale congiunta tra agenzie per fermare i fornitori di assistenza sanitaria </w:t>
      </w:r>
      <w:r w:rsidR="00F55DC3">
        <w:t>nell’</w:t>
      </w:r>
      <w:r>
        <w:t>esecuzione di MGF. Nel 2016, l'OMS ha anche pubblicato le linee guida sulla gestione delle c</w:t>
      </w:r>
      <w:r w:rsidR="0082647B">
        <w:t>omplicanze della salute da MGF.</w:t>
      </w:r>
    </w:p>
    <w:p w:rsidR="0082647B" w:rsidRDefault="0082647B" w:rsidP="00393E45">
      <w:pPr>
        <w:shd w:val="clear" w:color="auto" w:fill="FFFFFF"/>
        <w:spacing w:after="0" w:line="276" w:lineRule="auto"/>
        <w:textAlignment w:val="baseline"/>
        <w:outlineLvl w:val="2"/>
      </w:pPr>
    </w:p>
    <w:p w:rsidR="00393E45" w:rsidRPr="00600521" w:rsidRDefault="00393E45" w:rsidP="00393E45">
      <w:pPr>
        <w:shd w:val="clear" w:color="auto" w:fill="FFFFFF"/>
        <w:spacing w:after="0" w:line="276" w:lineRule="auto"/>
        <w:textAlignment w:val="baseline"/>
        <w:outlineLvl w:val="2"/>
        <w:rPr>
          <w:b/>
        </w:rPr>
      </w:pPr>
      <w:r w:rsidRPr="00600521">
        <w:rPr>
          <w:b/>
        </w:rPr>
        <w:t>Non è più sicuro che le MGF vengano eseguite da un operatore sanitario qualificato piuttosto che da qualc</w:t>
      </w:r>
      <w:r w:rsidR="00600521">
        <w:rPr>
          <w:b/>
        </w:rPr>
        <w:t>he operatrice tradizionale</w:t>
      </w:r>
      <w:r w:rsidRPr="00600521">
        <w:rPr>
          <w:b/>
        </w:rPr>
        <w:t>?</w:t>
      </w:r>
    </w:p>
    <w:p w:rsidR="00393E45" w:rsidRDefault="00393E45" w:rsidP="00393E45">
      <w:pPr>
        <w:shd w:val="clear" w:color="auto" w:fill="FFFFFF"/>
        <w:spacing w:after="0" w:line="276" w:lineRule="auto"/>
        <w:textAlignment w:val="baseline"/>
        <w:outlineLvl w:val="2"/>
      </w:pPr>
      <w:r>
        <w:t xml:space="preserve">Le MGF non possono mai essere "sicure". Anche quando la procedura viene eseguita in un ambiente sterile e da un operatore sanitario, ci possono essere gravi conseguenze </w:t>
      </w:r>
      <w:r w:rsidR="0047327A">
        <w:t xml:space="preserve">immediate e a lungo termine </w:t>
      </w:r>
      <w:r>
        <w:t>per la salute nella vita. Le MGF medicalizzate danno un falso senso di sicurezza. Esistono gravi rischi associati a tutte le forme di MGF, compresa la MGF medicalizzata.</w:t>
      </w:r>
    </w:p>
    <w:p w:rsidR="00393E45" w:rsidRDefault="00393E45" w:rsidP="00393E45">
      <w:pPr>
        <w:shd w:val="clear" w:color="auto" w:fill="FFFFFF"/>
        <w:spacing w:after="0" w:line="276" w:lineRule="auto"/>
        <w:textAlignment w:val="baseline"/>
        <w:outlineLvl w:val="2"/>
      </w:pPr>
      <w:r>
        <w:t>Inoltre, non esiste alcuna giustificazione medica per le MGF. Sostenere qualsiasi forma di taglio o danno ai genitali di ragazze e donne e suggerire che il personale medico debba eseguirlo è inaccettabile dal punto di vista</w:t>
      </w:r>
      <w:r w:rsidR="0047327A">
        <w:t xml:space="preserve"> etico, </w:t>
      </w:r>
      <w:r>
        <w:t xml:space="preserve">della salute pubblica e dei diritti umani. </w:t>
      </w:r>
      <w:r w:rsidR="0047327A">
        <w:t>In Italia inoltre, con l’entrata in vigore della legge 7/2006 è proibita l’esecuzione di qualunque forma di MGF.</w:t>
      </w:r>
    </w:p>
    <w:p w:rsidR="00044E3B" w:rsidRDefault="00044E3B" w:rsidP="00044E3B">
      <w:pPr>
        <w:shd w:val="clear" w:color="auto" w:fill="FFFFFF"/>
        <w:spacing w:after="0" w:line="276" w:lineRule="auto"/>
        <w:textAlignment w:val="baseline"/>
        <w:outlineLvl w:val="2"/>
      </w:pPr>
      <w:r>
        <w:t xml:space="preserve">Inoltre, la convinzione che un taglio genitale "minore" contribuirà ad evitare forme più gravi di MGF non è dimostrata. </w:t>
      </w:r>
      <w:r w:rsidR="0082647B">
        <w:t>Le</w:t>
      </w:r>
      <w:r>
        <w:t xml:space="preserve"> ragazze possono essere ripetutamente sottoposte a MGF quando i membri della loro famiglia o comunità non sono soddisfatti dei risultati delle procedure precedenti. Ci sono anche prove che le procedure di MGF descritte come "solo un nick" sono spesso in realtà forme più gravi di MGF. Quando il personale medico esegue la MGF, legittima erroneamente la pratica come sana dal punto di vista medico o benefica per la salute delle ragazze e delle donne. E poiché il personale medico detiene spesso potere, autorità e rispetto nella società, può anche istituzionalizzare ulteriormente la procedura.</w:t>
      </w:r>
    </w:p>
    <w:p w:rsidR="005310DA" w:rsidRDefault="005310DA" w:rsidP="00044E3B">
      <w:pPr>
        <w:shd w:val="clear" w:color="auto" w:fill="FFFFFF"/>
        <w:spacing w:after="0" w:line="276" w:lineRule="auto"/>
        <w:textAlignment w:val="baseline"/>
        <w:outlineLvl w:val="2"/>
      </w:pPr>
    </w:p>
    <w:p w:rsidR="00137D90" w:rsidRPr="005310DA" w:rsidRDefault="0082647B" w:rsidP="00044E3B">
      <w:pPr>
        <w:shd w:val="clear" w:color="auto" w:fill="FFFFFF"/>
        <w:spacing w:after="0" w:line="276" w:lineRule="auto"/>
        <w:textAlignment w:val="baseline"/>
        <w:outlineLvl w:val="2"/>
        <w:rPr>
          <w:b/>
        </w:rPr>
      </w:pPr>
      <w:r>
        <w:rPr>
          <w:b/>
        </w:rPr>
        <w:t xml:space="preserve">QuaL’ è il </w:t>
      </w:r>
      <w:r w:rsidR="005310DA" w:rsidRPr="005310DA">
        <w:rPr>
          <w:b/>
        </w:rPr>
        <w:t>programma di contrasto alle MGF dell</w:t>
      </w:r>
      <w:r>
        <w:rPr>
          <w:b/>
        </w:rPr>
        <w:t>’Istituto San Gallicano (IRCCS)?</w:t>
      </w:r>
    </w:p>
    <w:p w:rsidR="00044E3B" w:rsidRDefault="009F0D3C" w:rsidP="00044E3B">
      <w:pPr>
        <w:shd w:val="clear" w:color="auto" w:fill="FFFFFF"/>
        <w:spacing w:after="0" w:line="276" w:lineRule="auto"/>
        <w:textAlignment w:val="baseline"/>
        <w:outlineLvl w:val="2"/>
      </w:pPr>
      <w:r>
        <w:t>Da oltre 30 anni il nostro &lt;istituto è impegnato nel Corno d’Africa, in Medio Oriente nel contrasto alle MGF attraverso un’attività costante nell’accoglienza e nell’erogazione di servizi socio-sanitari a donne e bambine. In Etiopia collabora con il Fistula Hospital di Mekelle. Inoltre è impegnato nella riconversione delle donne che eseguono la pratica in operatrici socio-sanitarie nei villaggi delle aree rurali del’Etiopia.</w:t>
      </w:r>
      <w:r w:rsidR="00F2661A">
        <w:t xml:space="preserve"> </w:t>
      </w:r>
      <w:r>
        <w:t>L</w:t>
      </w:r>
      <w:r w:rsidR="00044E3B">
        <w:t xml:space="preserve">'eliminazione delle MGF richiede alle comunità </w:t>
      </w:r>
      <w:r w:rsidR="00137D90">
        <w:t xml:space="preserve">coinvolte </w:t>
      </w:r>
      <w:r w:rsidR="00044E3B">
        <w:t xml:space="preserve">di fare una scelta collettiva </w:t>
      </w:r>
      <w:r w:rsidR="00137D90">
        <w:t xml:space="preserve">in modo tale che nessuna </w:t>
      </w:r>
      <w:r w:rsidR="00044E3B">
        <w:t xml:space="preserve"> ragazza o famiglia sia svantaggiata dalla decisione.</w:t>
      </w:r>
    </w:p>
    <w:p w:rsidR="00A147EF" w:rsidRDefault="00137D90" w:rsidP="00A147EF">
      <w:pPr>
        <w:shd w:val="clear" w:color="auto" w:fill="FFFFFF"/>
        <w:spacing w:after="0" w:line="276" w:lineRule="auto"/>
        <w:textAlignment w:val="baseline"/>
        <w:outlineLvl w:val="2"/>
      </w:pPr>
      <w:r>
        <w:t xml:space="preserve">Numerosi villaggi </w:t>
      </w:r>
      <w:r w:rsidR="00A147EF">
        <w:t xml:space="preserve">stanno organizzando </w:t>
      </w:r>
      <w:r>
        <w:t xml:space="preserve">incontri </w:t>
      </w:r>
      <w:r w:rsidR="00A147EF">
        <w:t>di educazione e dialogo guidate dalla comunità sui diritti umani e sulla salute Quest</w:t>
      </w:r>
      <w:r>
        <w:t xml:space="preserve">’attività </w:t>
      </w:r>
      <w:r w:rsidR="00A147EF">
        <w:t xml:space="preserve">sta aiutando un numero crescente di comunità a dichiarare il loro abbandono delle MGF. </w:t>
      </w:r>
      <w:r>
        <w:t xml:space="preserve">Molti </w:t>
      </w:r>
      <w:r w:rsidR="00A147EF">
        <w:t xml:space="preserve">leader religiosi, </w:t>
      </w:r>
      <w:r>
        <w:t xml:space="preserve">alcuni dei quali </w:t>
      </w:r>
      <w:r w:rsidR="009F0D3C">
        <w:t xml:space="preserve">in passato </w:t>
      </w:r>
      <w:r>
        <w:t xml:space="preserve">approvavano la pratica, </w:t>
      </w:r>
      <w:r w:rsidR="00A147EF">
        <w:t xml:space="preserve">sono passati alla condanna attiva. Vi è stato un numero crescente di dichiarazioni pubbliche che </w:t>
      </w:r>
      <w:r>
        <w:t xml:space="preserve">sottolineano che </w:t>
      </w:r>
      <w:r w:rsidR="00A147EF">
        <w:t>le MGF</w:t>
      </w:r>
      <w:r>
        <w:t xml:space="preserve"> non sono autorizzate </w:t>
      </w:r>
      <w:r w:rsidR="00A147EF">
        <w:t>da</w:t>
      </w:r>
      <w:r>
        <w:t xml:space="preserve"> nessuna</w:t>
      </w:r>
      <w:r w:rsidR="00A147EF">
        <w:t xml:space="preserve"> religione e sostengono</w:t>
      </w:r>
      <w:r>
        <w:t xml:space="preserve"> la necessità dell’abbandono de</w:t>
      </w:r>
      <w:r w:rsidR="00A147EF">
        <w:t>lla pratica.</w:t>
      </w:r>
    </w:p>
    <w:p w:rsidR="00137D90" w:rsidRDefault="00137D90" w:rsidP="00A147EF">
      <w:pPr>
        <w:shd w:val="clear" w:color="auto" w:fill="FFFFFF"/>
        <w:spacing w:after="0" w:line="276" w:lineRule="auto"/>
        <w:textAlignment w:val="baseline"/>
        <w:outlineLvl w:val="2"/>
      </w:pPr>
      <w:r>
        <w:t xml:space="preserve">In diverse città del Tigray, in Kurdistan e in Medio Oriente, abbiamo </w:t>
      </w:r>
      <w:r w:rsidR="00A147EF">
        <w:t xml:space="preserve">un aumento delle attività volte a rafforzare il ruolo dei servizi sanitari pubblici nella prevenzione delle MGF e, ove possibile, nel trattamento delle vittime </w:t>
      </w:r>
      <w:r>
        <w:t>della pratica dannosa</w:t>
      </w:r>
      <w:r w:rsidR="00A147EF">
        <w:t xml:space="preserve"> sulla salute delle donne. Gli operatori sanitari sono stati formati per trattare le complicanze causate dalle MGF</w:t>
      </w:r>
      <w:r w:rsidR="009F0D3C">
        <w:t>.</w:t>
      </w:r>
    </w:p>
    <w:p w:rsidR="00A147EF" w:rsidRDefault="00A147EF" w:rsidP="00A147EF">
      <w:pPr>
        <w:shd w:val="clear" w:color="auto" w:fill="FFFFFF"/>
        <w:spacing w:after="0" w:line="276" w:lineRule="auto"/>
        <w:textAlignment w:val="baseline"/>
        <w:outlineLvl w:val="2"/>
      </w:pPr>
      <w:r>
        <w:lastRenderedPageBreak/>
        <w:t>Diversi paesi hanno approvato una nuova legislazione nazionale che vieta le MGF e hanno sviluppato politiche nazionali con passi concreti per raggiungere l'</w:t>
      </w:r>
      <w:r w:rsidR="00137D90">
        <w:t xml:space="preserve">eradicazione </w:t>
      </w:r>
      <w:r>
        <w:t>abbandono delle MGF. Le reti radio hanno trasmesso programmi di chiamata sul danno causato da MGF. L'uso dei media per galvanizzare l'opinione pubblica contro la pratica ha contribuito a cambiare le percezioni e ha trasformato le percezioni pubbliche delle ragazze che rimangono intatte.</w:t>
      </w:r>
    </w:p>
    <w:p w:rsidR="004B2C32" w:rsidRDefault="004B2C32" w:rsidP="00A147EF">
      <w:pPr>
        <w:shd w:val="clear" w:color="auto" w:fill="FFFFFF"/>
        <w:spacing w:after="0" w:line="276" w:lineRule="auto"/>
        <w:textAlignment w:val="baseline"/>
        <w:outlineLvl w:val="2"/>
      </w:pPr>
    </w:p>
    <w:p w:rsidR="00A147EF" w:rsidRPr="004B2C32" w:rsidRDefault="00A147EF" w:rsidP="00A147EF">
      <w:pPr>
        <w:shd w:val="clear" w:color="auto" w:fill="FFFFFF"/>
        <w:spacing w:after="0" w:line="276" w:lineRule="auto"/>
        <w:textAlignment w:val="baseline"/>
        <w:outlineLvl w:val="2"/>
        <w:rPr>
          <w:b/>
        </w:rPr>
      </w:pPr>
      <w:r w:rsidRPr="004B2C32">
        <w:rPr>
          <w:b/>
        </w:rPr>
        <w:t>In quali paesi le MGF sono vietate dalla legge?</w:t>
      </w:r>
    </w:p>
    <w:p w:rsidR="00A147EF" w:rsidRDefault="00A147EF" w:rsidP="00A147EF">
      <w:pPr>
        <w:shd w:val="clear" w:color="auto" w:fill="FFFFFF"/>
        <w:spacing w:after="0" w:line="276" w:lineRule="auto"/>
        <w:textAlignment w:val="baseline"/>
        <w:outlineLvl w:val="2"/>
      </w:pPr>
      <w:r>
        <w:t>Africa: Benin (2003); Burkina Faso (1996); Repubblica Centrafricana (1996, 2006); Ciad (2003); Costa d'Avorio (1998); Gibuti (1994, 2009); Egitto (2008); Eritrea (2007); Etiopia (2004); The Gambia (2015); Ghana (1994, 2007); Guinea (1965, 2000); Guinea Bissau (2011); Liberia (2018, per ordine esecutivo di un anno); Kenya (2001, 2011); Mauritania (2005); Niger (2003); Nigeria (2015); Senegal (1999); Sudafrica (2000); Sudan (stato del Kordofan meridionale 2008, stato di Gedaref 2009); Tanzania (1998); Togo (1998); Uganda (2010); Zambia (2005, 2011)</w:t>
      </w:r>
    </w:p>
    <w:p w:rsidR="005310DA" w:rsidRDefault="00A147EF" w:rsidP="00A147EF">
      <w:pPr>
        <w:shd w:val="clear" w:color="auto" w:fill="FFFFFF"/>
        <w:spacing w:after="0" w:line="276" w:lineRule="auto"/>
        <w:textAlignment w:val="baseline"/>
        <w:outlineLvl w:val="2"/>
      </w:pPr>
      <w:r>
        <w:t>Altri: Australia (6 su 8 stati tra il 1994-2006); Austria (2002); Belgio (2000); Canada (1997); Colombia (Risoluzione n. 001 del 2009 da parte delle autorità indigene); Cipro (2003); Danimarca (2003); Francia (codice penale, 1979); Italia (200</w:t>
      </w:r>
      <w:r w:rsidR="004B2C32">
        <w:t>6</w:t>
      </w:r>
      <w:r>
        <w:t>); Irlanda (2012); Lussemburgo (solo sulle mutilazioni, non specificamente sulla mutilazione "genitale", 2008); Nuova Zelanda (1995); Norvegia (1995); Portogallo (2007); Spagna (2003); Svezia (1982, 1998); Svizzera (2005, nuova norma penale più severa nel 2012); Regno Unito (1985); Stati Uniti (1996)</w:t>
      </w:r>
      <w:r w:rsidR="009F0D3C">
        <w:t>.</w:t>
      </w:r>
    </w:p>
    <w:sectPr w:rsidR="005310DA" w:rsidSect="00E24C64">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1C4" w:rsidRDefault="008B71C4">
      <w:pPr>
        <w:spacing w:after="0" w:line="240" w:lineRule="auto"/>
      </w:pPr>
      <w:r>
        <w:separator/>
      </w:r>
    </w:p>
  </w:endnote>
  <w:endnote w:type="continuationSeparator" w:id="0">
    <w:p w:rsidR="008B71C4" w:rsidRDefault="008B7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46792"/>
      <w:docPartObj>
        <w:docPartGallery w:val="Page Numbers (Bottom of Page)"/>
        <w:docPartUnique/>
      </w:docPartObj>
    </w:sdtPr>
    <w:sdtEndPr/>
    <w:sdtContent>
      <w:p w:rsidR="008B4266" w:rsidRDefault="00E24C64">
        <w:pPr>
          <w:pStyle w:val="Pidipagina"/>
          <w:jc w:val="center"/>
        </w:pPr>
        <w:r>
          <w:fldChar w:fldCharType="begin"/>
        </w:r>
        <w:r w:rsidR="00F124C1">
          <w:instrText>PAGE   \* MERGEFORMAT</w:instrText>
        </w:r>
        <w:r>
          <w:fldChar w:fldCharType="separate"/>
        </w:r>
        <w:r w:rsidR="00965D60">
          <w:rPr>
            <w:noProof/>
          </w:rPr>
          <w:t>1</w:t>
        </w:r>
        <w:r>
          <w:fldChar w:fldCharType="end"/>
        </w:r>
      </w:p>
    </w:sdtContent>
  </w:sdt>
  <w:p w:rsidR="008B4266" w:rsidRDefault="008B71C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1C4" w:rsidRDefault="008B71C4">
      <w:pPr>
        <w:spacing w:after="0" w:line="240" w:lineRule="auto"/>
      </w:pPr>
      <w:r>
        <w:separator/>
      </w:r>
    </w:p>
  </w:footnote>
  <w:footnote w:type="continuationSeparator" w:id="0">
    <w:p w:rsidR="008B71C4" w:rsidRDefault="008B71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3413B"/>
    <w:multiLevelType w:val="hybridMultilevel"/>
    <w:tmpl w:val="553420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C1"/>
    <w:rsid w:val="00044E3B"/>
    <w:rsid w:val="000500DA"/>
    <w:rsid w:val="000F4BEC"/>
    <w:rsid w:val="00137D90"/>
    <w:rsid w:val="00181D81"/>
    <w:rsid w:val="001929B5"/>
    <w:rsid w:val="00194B4D"/>
    <w:rsid w:val="001F1851"/>
    <w:rsid w:val="00231552"/>
    <w:rsid w:val="00234DAA"/>
    <w:rsid w:val="00272B96"/>
    <w:rsid w:val="00393A04"/>
    <w:rsid w:val="00393E45"/>
    <w:rsid w:val="0047327A"/>
    <w:rsid w:val="004B2C32"/>
    <w:rsid w:val="005029C4"/>
    <w:rsid w:val="005310DA"/>
    <w:rsid w:val="005D0E8C"/>
    <w:rsid w:val="00600521"/>
    <w:rsid w:val="00737FC6"/>
    <w:rsid w:val="007D6D6F"/>
    <w:rsid w:val="008041B4"/>
    <w:rsid w:val="0082647B"/>
    <w:rsid w:val="008B71C4"/>
    <w:rsid w:val="008D4E15"/>
    <w:rsid w:val="00965D60"/>
    <w:rsid w:val="009C008A"/>
    <w:rsid w:val="009F0D3C"/>
    <w:rsid w:val="00A147EF"/>
    <w:rsid w:val="00A67F63"/>
    <w:rsid w:val="00A722D4"/>
    <w:rsid w:val="00AC2FCD"/>
    <w:rsid w:val="00AE188D"/>
    <w:rsid w:val="00C34C2C"/>
    <w:rsid w:val="00C354A4"/>
    <w:rsid w:val="00C44A43"/>
    <w:rsid w:val="00C500C7"/>
    <w:rsid w:val="00C5086A"/>
    <w:rsid w:val="00D036F7"/>
    <w:rsid w:val="00D97385"/>
    <w:rsid w:val="00E24C64"/>
    <w:rsid w:val="00F01A29"/>
    <w:rsid w:val="00F124C1"/>
    <w:rsid w:val="00F2661A"/>
    <w:rsid w:val="00F55DC3"/>
    <w:rsid w:val="00F5682D"/>
    <w:rsid w:val="00FE5A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24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124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24C1"/>
  </w:style>
  <w:style w:type="paragraph" w:styleId="Paragrafoelenco">
    <w:name w:val="List Paragraph"/>
    <w:basedOn w:val="Normale"/>
    <w:uiPriority w:val="34"/>
    <w:qFormat/>
    <w:rsid w:val="00C354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24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F124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24C1"/>
  </w:style>
  <w:style w:type="paragraph" w:styleId="Paragrafoelenco">
    <w:name w:val="List Paragraph"/>
    <w:basedOn w:val="Normale"/>
    <w:uiPriority w:val="34"/>
    <w:qFormat/>
    <w:rsid w:val="00C35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3227</Words>
  <Characters>18398</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Morrone</dc:creator>
  <cp:lastModifiedBy>BARBATO SIMONA</cp:lastModifiedBy>
  <cp:revision>2</cp:revision>
  <dcterms:created xsi:type="dcterms:W3CDTF">2020-02-05T13:02:00Z</dcterms:created>
  <dcterms:modified xsi:type="dcterms:W3CDTF">2020-02-05T13:02:00Z</dcterms:modified>
</cp:coreProperties>
</file>