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2E44E2" w:rsidRDefault="00DE6334" w:rsidP="002E44E2">
      <w:pPr>
        <w:spacing w:line="360" w:lineRule="auto"/>
        <w:rPr>
          <w:b/>
        </w:rPr>
      </w:pPr>
      <w:r w:rsidRPr="002E44E2">
        <w:rPr>
          <w:b/>
        </w:rPr>
        <w:t>Bando n.</w:t>
      </w:r>
      <w:r w:rsidR="003219EA" w:rsidRPr="002E44E2">
        <w:rPr>
          <w:b/>
        </w:rPr>
        <w:t xml:space="preserve"> </w:t>
      </w:r>
      <w:r w:rsidR="003464FB">
        <w:rPr>
          <w:b/>
        </w:rPr>
        <w:t>8</w:t>
      </w:r>
      <w:r w:rsidR="00592C0F" w:rsidRPr="002E44E2">
        <w:rPr>
          <w:b/>
        </w:rPr>
        <w:t>/20</w:t>
      </w:r>
      <w:r w:rsidR="008D00F0">
        <w:rPr>
          <w:b/>
        </w:rPr>
        <w:t>20</w:t>
      </w:r>
    </w:p>
    <w:p w:rsidR="00A11505" w:rsidRDefault="00A11505" w:rsidP="00A11505">
      <w:pPr>
        <w:rPr>
          <w:sz w:val="18"/>
          <w:szCs w:val="18"/>
        </w:rPr>
      </w:pP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12025E" w:rsidRDefault="00DE6334" w:rsidP="003464FB">
      <w:pPr>
        <w:spacing w:line="360" w:lineRule="auto"/>
        <w:jc w:val="both"/>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 del 23.</w:t>
      </w:r>
      <w:r w:rsidR="003219EA" w:rsidRPr="00313D9D">
        <w:t>01.1</w:t>
      </w:r>
      <w:r w:rsidR="007B20CB" w:rsidRPr="00313D9D">
        <w:t>7</w:t>
      </w:r>
      <w:r w:rsidR="000A01FD" w:rsidRPr="00313D9D">
        <w:t>,</w:t>
      </w:r>
      <w:r w:rsidR="007B20CB" w:rsidRPr="00313D9D">
        <w:t xml:space="preserve"> </w:t>
      </w:r>
      <w:r w:rsidR="00F20C7D" w:rsidRPr="00313D9D">
        <w:t xml:space="preserve">procede all’indizione </w:t>
      </w:r>
      <w:r w:rsidR="007B20CB" w:rsidRPr="00313D9D">
        <w:t>di un bando pubblico per titoli ed esame colloquio, per il conferi</w:t>
      </w:r>
      <w:r w:rsidR="003B1488" w:rsidRPr="00313D9D">
        <w:t xml:space="preserve">mento di n. 1 borsa di studio, </w:t>
      </w:r>
      <w:r w:rsidR="007B20CB" w:rsidRPr="00313D9D">
        <w:t xml:space="preserve">tipologia </w:t>
      </w:r>
      <w:r w:rsidR="003464FB">
        <w:t>C</w:t>
      </w:r>
      <w:r w:rsidR="00B73988" w:rsidRPr="00313D9D">
        <w:t>,</w:t>
      </w:r>
      <w:r w:rsidR="00A677C0" w:rsidRPr="00313D9D">
        <w:t xml:space="preserve"> nell’ambito del progetto di ricerca dal titolo </w:t>
      </w:r>
      <w:r w:rsidR="003464FB" w:rsidRPr="0018179D">
        <w:t>“</w:t>
      </w:r>
      <w:proofErr w:type="spellStart"/>
      <w:r w:rsidR="003464FB" w:rsidRPr="0018179D">
        <w:rPr>
          <w:rFonts w:eastAsia="Calibri"/>
          <w:i/>
        </w:rPr>
        <w:t>Early</w:t>
      </w:r>
      <w:proofErr w:type="spellEnd"/>
      <w:r w:rsidR="003464FB" w:rsidRPr="0018179D">
        <w:rPr>
          <w:rFonts w:eastAsia="Calibri"/>
          <w:i/>
        </w:rPr>
        <w:t xml:space="preserve"> </w:t>
      </w:r>
      <w:proofErr w:type="spellStart"/>
      <w:r w:rsidR="003464FB" w:rsidRPr="0018179D">
        <w:rPr>
          <w:rFonts w:eastAsia="Calibri"/>
          <w:i/>
        </w:rPr>
        <w:t>Diffusion</w:t>
      </w:r>
      <w:proofErr w:type="spellEnd"/>
      <w:r w:rsidR="003464FB" w:rsidRPr="0018179D">
        <w:rPr>
          <w:rFonts w:eastAsia="Calibri"/>
          <w:i/>
        </w:rPr>
        <w:t xml:space="preserve"> </w:t>
      </w:r>
      <w:proofErr w:type="spellStart"/>
      <w:r w:rsidR="003464FB" w:rsidRPr="0018179D">
        <w:rPr>
          <w:rFonts w:eastAsia="Calibri"/>
          <w:i/>
        </w:rPr>
        <w:t>Weighted</w:t>
      </w:r>
      <w:proofErr w:type="spellEnd"/>
      <w:r w:rsidR="003464FB" w:rsidRPr="0018179D">
        <w:rPr>
          <w:rFonts w:eastAsia="Calibri"/>
          <w:i/>
        </w:rPr>
        <w:t xml:space="preserve"> </w:t>
      </w:r>
      <w:proofErr w:type="spellStart"/>
      <w:r w:rsidR="003464FB" w:rsidRPr="0018179D">
        <w:rPr>
          <w:rFonts w:eastAsia="Calibri"/>
          <w:i/>
        </w:rPr>
        <w:t>Magnetic</w:t>
      </w:r>
      <w:proofErr w:type="spellEnd"/>
      <w:r w:rsidR="003464FB" w:rsidRPr="0018179D">
        <w:rPr>
          <w:rFonts w:eastAsia="Calibri"/>
          <w:i/>
        </w:rPr>
        <w:t xml:space="preserve"> </w:t>
      </w:r>
      <w:proofErr w:type="spellStart"/>
      <w:r w:rsidR="003464FB" w:rsidRPr="0018179D">
        <w:rPr>
          <w:rFonts w:eastAsia="Calibri"/>
          <w:i/>
        </w:rPr>
        <w:t>Resonance</w:t>
      </w:r>
      <w:proofErr w:type="spellEnd"/>
      <w:r w:rsidR="003464FB" w:rsidRPr="0018179D">
        <w:rPr>
          <w:rFonts w:eastAsia="Calibri"/>
          <w:i/>
        </w:rPr>
        <w:t xml:space="preserve"> </w:t>
      </w:r>
      <w:proofErr w:type="spellStart"/>
      <w:r w:rsidR="003464FB" w:rsidRPr="0018179D">
        <w:rPr>
          <w:rFonts w:eastAsia="Calibri"/>
          <w:i/>
        </w:rPr>
        <w:t>Imaging</w:t>
      </w:r>
      <w:proofErr w:type="spellEnd"/>
      <w:r w:rsidR="003464FB" w:rsidRPr="0018179D">
        <w:rPr>
          <w:rFonts w:eastAsia="Calibri"/>
          <w:i/>
        </w:rPr>
        <w:t xml:space="preserve"> </w:t>
      </w:r>
      <w:proofErr w:type="spellStart"/>
      <w:r w:rsidR="003464FB" w:rsidRPr="0018179D">
        <w:rPr>
          <w:rFonts w:eastAsia="Calibri"/>
          <w:i/>
        </w:rPr>
        <w:t>Changes</w:t>
      </w:r>
      <w:proofErr w:type="spellEnd"/>
      <w:r w:rsidR="003464FB" w:rsidRPr="0018179D">
        <w:rPr>
          <w:rFonts w:eastAsia="Calibri"/>
          <w:i/>
        </w:rPr>
        <w:t xml:space="preserve"> to </w:t>
      </w:r>
      <w:proofErr w:type="spellStart"/>
      <w:r w:rsidR="003464FB" w:rsidRPr="0018179D">
        <w:rPr>
          <w:rFonts w:eastAsia="Calibri"/>
          <w:i/>
        </w:rPr>
        <w:t>Predict</w:t>
      </w:r>
      <w:proofErr w:type="spellEnd"/>
      <w:r w:rsidR="003464FB" w:rsidRPr="0018179D">
        <w:rPr>
          <w:rFonts w:eastAsia="Calibri"/>
          <w:i/>
        </w:rPr>
        <w:t xml:space="preserve"> </w:t>
      </w:r>
      <w:proofErr w:type="spellStart"/>
      <w:r w:rsidR="003464FB" w:rsidRPr="0018179D">
        <w:rPr>
          <w:rFonts w:eastAsia="Calibri"/>
          <w:i/>
        </w:rPr>
        <w:t>Tumor</w:t>
      </w:r>
      <w:proofErr w:type="spellEnd"/>
      <w:r w:rsidR="003464FB" w:rsidRPr="0018179D">
        <w:rPr>
          <w:rFonts w:eastAsia="Calibri"/>
          <w:i/>
        </w:rPr>
        <w:t xml:space="preserve"> </w:t>
      </w:r>
      <w:proofErr w:type="spellStart"/>
      <w:r w:rsidR="003464FB" w:rsidRPr="0018179D">
        <w:rPr>
          <w:rFonts w:eastAsia="Calibri"/>
          <w:i/>
        </w:rPr>
        <w:t>Response</w:t>
      </w:r>
      <w:proofErr w:type="spellEnd"/>
      <w:r w:rsidR="003464FB" w:rsidRPr="0018179D">
        <w:rPr>
          <w:rFonts w:eastAsia="Calibri"/>
          <w:i/>
        </w:rPr>
        <w:t xml:space="preserve"> to </w:t>
      </w:r>
      <w:proofErr w:type="spellStart"/>
      <w:r w:rsidR="003464FB" w:rsidRPr="0018179D">
        <w:rPr>
          <w:rFonts w:eastAsia="Calibri"/>
          <w:i/>
        </w:rPr>
        <w:t>Chemoradiotherapy</w:t>
      </w:r>
      <w:proofErr w:type="spellEnd"/>
      <w:r w:rsidR="003464FB" w:rsidRPr="0018179D">
        <w:rPr>
          <w:rFonts w:eastAsia="Calibri"/>
          <w:i/>
        </w:rPr>
        <w:t xml:space="preserve"> in Head and </w:t>
      </w:r>
      <w:proofErr w:type="spellStart"/>
      <w:r w:rsidR="003464FB" w:rsidRPr="0018179D">
        <w:rPr>
          <w:rFonts w:eastAsia="Calibri"/>
          <w:i/>
        </w:rPr>
        <w:t>Neck</w:t>
      </w:r>
      <w:proofErr w:type="spellEnd"/>
      <w:r w:rsidR="003464FB" w:rsidRPr="0018179D">
        <w:rPr>
          <w:rFonts w:eastAsia="Calibri"/>
          <w:i/>
        </w:rPr>
        <w:t xml:space="preserve"> </w:t>
      </w:r>
      <w:proofErr w:type="spellStart"/>
      <w:r w:rsidR="003464FB" w:rsidRPr="0018179D">
        <w:rPr>
          <w:rFonts w:eastAsia="Calibri"/>
          <w:i/>
        </w:rPr>
        <w:t>Cancer</w:t>
      </w:r>
      <w:proofErr w:type="spellEnd"/>
      <w:r w:rsidR="00592D3E" w:rsidRPr="005D27D5">
        <w:rPr>
          <w:i/>
        </w:rPr>
        <w:t>”</w:t>
      </w:r>
      <w:r w:rsidR="00592D3E" w:rsidRPr="00313D9D">
        <w:rPr>
          <w:i/>
        </w:rPr>
        <w:t xml:space="preserve"> </w:t>
      </w:r>
      <w:r w:rsidR="007526E9">
        <w:t xml:space="preserve">sul fondo </w:t>
      </w:r>
      <w:proofErr w:type="spellStart"/>
      <w:r w:rsidR="005D27D5">
        <w:t>Cod</w:t>
      </w:r>
      <w:proofErr w:type="spellEnd"/>
      <w:r w:rsidR="005D27D5">
        <w:t xml:space="preserve"> IFO </w:t>
      </w:r>
      <w:r w:rsidR="003464FB">
        <w:t>20/30/R10</w:t>
      </w:r>
      <w:r w:rsidR="005D27D5">
        <w:t xml:space="preserve"> </w:t>
      </w:r>
      <w:r w:rsidR="00E10542" w:rsidRPr="00313D9D">
        <w:t xml:space="preserve">di cui è responsabile il </w:t>
      </w:r>
      <w:r w:rsidR="005D27D5">
        <w:t>Prof. Giuseppe Sanguineti</w:t>
      </w:r>
    </w:p>
    <w:p w:rsidR="005D27D5" w:rsidRPr="00882979" w:rsidRDefault="005D27D5" w:rsidP="000C42A9">
      <w:pPr>
        <w:spacing w:line="360" w:lineRule="auto"/>
        <w:jc w:val="both"/>
        <w:rPr>
          <w:sz w:val="16"/>
          <w:szCs w:val="16"/>
        </w:rPr>
      </w:pPr>
    </w:p>
    <w:p w:rsidR="00A677C0" w:rsidRDefault="00A677C0" w:rsidP="000C42A9">
      <w:pPr>
        <w:spacing w:line="360" w:lineRule="auto"/>
        <w:jc w:val="both"/>
      </w:pPr>
      <w:r w:rsidRPr="00313D9D">
        <w:t>La durata dell’incarico, le attività da svolgere ed il compenso previst</w:t>
      </w:r>
      <w:r w:rsidR="00A11505" w:rsidRPr="00313D9D">
        <w:t>o, sono di seguito specificati.</w:t>
      </w:r>
    </w:p>
    <w:p w:rsidR="00AC54F0" w:rsidRPr="00313D9D" w:rsidRDefault="00AC54F0" w:rsidP="000C42A9">
      <w:pPr>
        <w:spacing w:line="360" w:lineRule="auto"/>
        <w:jc w:val="both"/>
      </w:pPr>
    </w:p>
    <w:p w:rsidR="00063E39" w:rsidRDefault="00A677C0" w:rsidP="000C42A9">
      <w:pPr>
        <w:spacing w:line="360" w:lineRule="auto"/>
        <w:jc w:val="both"/>
      </w:pPr>
      <w:r w:rsidRPr="00313D9D">
        <w:rPr>
          <w:b/>
        </w:rPr>
        <w:t>Durata:</w:t>
      </w:r>
      <w:r w:rsidRPr="00313D9D">
        <w:t xml:space="preserve"> </w:t>
      </w:r>
      <w:r w:rsidR="00CA19FD" w:rsidRPr="00313D9D">
        <w:t>1</w:t>
      </w:r>
      <w:r w:rsidR="00E10542" w:rsidRPr="00313D9D">
        <w:t>2</w:t>
      </w:r>
      <w:r w:rsidR="00CA19FD" w:rsidRPr="00313D9D">
        <w:t xml:space="preserve"> mesi</w:t>
      </w:r>
      <w:r w:rsidR="0012025E" w:rsidRPr="00313D9D">
        <w:t xml:space="preserve"> </w:t>
      </w:r>
      <w:r w:rsidR="0012025E" w:rsidRPr="00313D9D">
        <w:rPr>
          <w:rFonts w:eastAsia="SimHei"/>
        </w:rPr>
        <w:t>a decorrere dal primo giorno utile immediatamente successivo alla data di adozione del provvedimento di nomina da individuarsi, in ogni caso, nel 1° o nel 16° giorno di ciascun mese</w:t>
      </w:r>
      <w:r w:rsidR="0058737A" w:rsidRPr="00313D9D">
        <w:rPr>
          <w:rFonts w:eastAsia="SimHei"/>
        </w:rPr>
        <w:t>.</w:t>
      </w:r>
      <w:r w:rsidR="0012025E" w:rsidRPr="00313D9D">
        <w:t xml:space="preserve"> </w:t>
      </w:r>
    </w:p>
    <w:p w:rsidR="00AC54F0" w:rsidRPr="00313D9D" w:rsidRDefault="00AC54F0" w:rsidP="000C42A9">
      <w:pPr>
        <w:spacing w:line="360" w:lineRule="auto"/>
        <w:jc w:val="both"/>
      </w:pPr>
    </w:p>
    <w:p w:rsidR="002E44E2" w:rsidRPr="003464FB" w:rsidRDefault="00A677C0" w:rsidP="003464FB">
      <w:pPr>
        <w:spacing w:line="360" w:lineRule="auto"/>
        <w:jc w:val="both"/>
        <w:rPr>
          <w:b/>
          <w:bCs/>
        </w:rPr>
      </w:pPr>
      <w:r w:rsidRPr="00313D9D">
        <w:rPr>
          <w:b/>
        </w:rPr>
        <w:t>Attività da svolgere:</w:t>
      </w:r>
      <w:r w:rsidR="00A11505" w:rsidRPr="00313D9D">
        <w:rPr>
          <w:b/>
        </w:rPr>
        <w:t xml:space="preserve"> </w:t>
      </w:r>
      <w:r w:rsidR="003464FB" w:rsidRPr="0018179D">
        <w:rPr>
          <w:color w:val="000000"/>
        </w:rPr>
        <w:t xml:space="preserve">Il candidato sarà coinvolto nel reclutamento dei pazienti potenzialmente eleggibili per lo studio, dovrà occuparsi delle visite cliniche preliminari e di follow-up, in collaborazione con la UOC Radioterapia  e Chirurgia </w:t>
      </w:r>
      <w:proofErr w:type="spellStart"/>
      <w:r w:rsidR="003464FB" w:rsidRPr="0018179D">
        <w:rPr>
          <w:color w:val="000000"/>
        </w:rPr>
        <w:t>Cervico</w:t>
      </w:r>
      <w:proofErr w:type="spellEnd"/>
      <w:r w:rsidR="003464FB" w:rsidRPr="0018179D">
        <w:rPr>
          <w:color w:val="000000"/>
        </w:rPr>
        <w:t xml:space="preserve"> Facciale</w:t>
      </w:r>
      <w:r w:rsidR="003464FB" w:rsidRPr="0018179D">
        <w:t xml:space="preserve">;  dovrà valutare gli studi di Risonanza  Magnetica (RM) in collaborazione con la UOC di Radiologia e Diagnostica per Immagini, secondo le linee guida stabilite nell’ambito del protocollo di studio; dovrà seguire il paziente durante la degenza e coadiuvare la UOC di chirurgia </w:t>
      </w:r>
      <w:proofErr w:type="spellStart"/>
      <w:r w:rsidR="003464FB" w:rsidRPr="0018179D">
        <w:t>cervico</w:t>
      </w:r>
      <w:proofErr w:type="spellEnd"/>
      <w:r w:rsidR="003464FB" w:rsidRPr="0018179D">
        <w:t xml:space="preserve"> facciale nel</w:t>
      </w:r>
      <w:r w:rsidR="003464FB">
        <w:t xml:space="preserve">l’ </w:t>
      </w:r>
      <w:proofErr w:type="spellStart"/>
      <w:r w:rsidR="003464FB">
        <w:t>attivita’</w:t>
      </w:r>
      <w:proofErr w:type="spellEnd"/>
      <w:r w:rsidR="003464FB">
        <w:t xml:space="preserve"> clinico chirurgica</w:t>
      </w:r>
      <w:r w:rsidR="007526E9">
        <w:t>;</w:t>
      </w:r>
    </w:p>
    <w:p w:rsidR="00545036" w:rsidRPr="00313D9D" w:rsidRDefault="00545036" w:rsidP="000C42A9">
      <w:pPr>
        <w:spacing w:line="360" w:lineRule="auto"/>
        <w:jc w:val="both"/>
      </w:pPr>
    </w:p>
    <w:p w:rsidR="00956FF2" w:rsidRPr="00313D9D" w:rsidRDefault="00956FF2" w:rsidP="00956FF2">
      <w:pPr>
        <w:spacing w:line="360" w:lineRule="auto"/>
        <w:jc w:val="both"/>
      </w:pPr>
      <w:r>
        <w:rPr>
          <w:b/>
        </w:rPr>
        <w:t>Spesa Complessiva</w:t>
      </w:r>
      <w:r w:rsidRPr="00313D9D">
        <w:rPr>
          <w:b/>
        </w:rPr>
        <w:t xml:space="preserve">: </w:t>
      </w:r>
      <w:r w:rsidRPr="00AF0273">
        <w:t xml:space="preserve">€ </w:t>
      </w:r>
      <w:r>
        <w:t>25</w:t>
      </w:r>
      <w:r w:rsidRPr="00AF0273">
        <w:t>.000,00</w:t>
      </w:r>
    </w:p>
    <w:p w:rsidR="00DE6334" w:rsidRPr="000C42A9" w:rsidRDefault="00DE6334" w:rsidP="003F094A">
      <w:pPr>
        <w:spacing w:line="360" w:lineRule="auto"/>
        <w:jc w:val="center"/>
        <w:rPr>
          <w:b/>
          <w:sz w:val="22"/>
          <w:szCs w:val="22"/>
        </w:rPr>
      </w:pPr>
      <w:r w:rsidRPr="000C42A9">
        <w:rPr>
          <w:b/>
          <w:sz w:val="22"/>
          <w:szCs w:val="22"/>
        </w:rPr>
        <w:t>Art. 1</w:t>
      </w:r>
    </w:p>
    <w:p w:rsidR="00B73988" w:rsidRPr="00313D9D" w:rsidRDefault="00DE6334" w:rsidP="00313D9D">
      <w:pPr>
        <w:spacing w:line="360" w:lineRule="auto"/>
        <w:jc w:val="both"/>
      </w:pPr>
      <w:r w:rsidRPr="00313D9D">
        <w:t>Possono partecipare al concorso gli</w:t>
      </w:r>
      <w:r w:rsidR="00A11505" w:rsidRPr="00313D9D">
        <w:t xml:space="preserve"> aspiranti che sono in possesso</w:t>
      </w:r>
      <w:r w:rsidR="00BF02D8" w:rsidRPr="00313D9D">
        <w:t xml:space="preserve"> del seguente titolo</w:t>
      </w:r>
      <w:r w:rsidRPr="00313D9D">
        <w:t xml:space="preserve"> di studio: </w:t>
      </w:r>
    </w:p>
    <w:p w:rsidR="003464FB" w:rsidRPr="0018179D" w:rsidRDefault="003464FB" w:rsidP="003464FB">
      <w:pPr>
        <w:spacing w:line="360" w:lineRule="auto"/>
        <w:rPr>
          <w:b/>
        </w:rPr>
      </w:pPr>
      <w:r w:rsidRPr="0018179D">
        <w:rPr>
          <w:b/>
          <w:bCs/>
        </w:rPr>
        <w:t xml:space="preserve">Laurea in Medicina e Chirurgia e </w:t>
      </w:r>
      <w:r w:rsidRPr="0018179D">
        <w:rPr>
          <w:b/>
        </w:rPr>
        <w:t>Specializzazione in</w:t>
      </w:r>
      <w:r w:rsidRPr="0018179D">
        <w:t xml:space="preserve"> </w:t>
      </w:r>
      <w:r w:rsidRPr="0018179D">
        <w:rPr>
          <w:b/>
        </w:rPr>
        <w:t>Otorinolaringoiatria</w:t>
      </w:r>
    </w:p>
    <w:p w:rsidR="005B120B" w:rsidRPr="00313D9D" w:rsidRDefault="00DE6334" w:rsidP="00313D9D">
      <w:pPr>
        <w:spacing w:line="360" w:lineRule="auto"/>
        <w:jc w:val="both"/>
      </w:pPr>
      <w:r w:rsidRPr="00313D9D">
        <w:t>Nello specifico, i candidati devono possedere l</w:t>
      </w:r>
      <w:r w:rsidR="005D27D5">
        <w:t>a</w:t>
      </w:r>
      <w:r w:rsidRPr="00313D9D">
        <w:t xml:space="preserve"> seguent</w:t>
      </w:r>
      <w:r w:rsidR="005D27D5">
        <w:t>e</w:t>
      </w:r>
      <w:r w:rsidRPr="00313D9D">
        <w:t xml:space="preserve"> competenz</w:t>
      </w:r>
      <w:r w:rsidR="005D27D5">
        <w:t>a</w:t>
      </w:r>
      <w:r w:rsidRPr="00313D9D">
        <w:t xml:space="preserve"> ed esperienz</w:t>
      </w:r>
      <w:r w:rsidR="005D27D5">
        <w:t>a</w:t>
      </w:r>
      <w:r w:rsidRPr="00313D9D">
        <w:t>:</w:t>
      </w:r>
      <w:r w:rsidR="004C593F" w:rsidRPr="00313D9D">
        <w:t xml:space="preserve"> </w:t>
      </w:r>
    </w:p>
    <w:p w:rsidR="005D27D5" w:rsidRDefault="003464FB" w:rsidP="003464FB">
      <w:pPr>
        <w:spacing w:line="360" w:lineRule="auto"/>
        <w:jc w:val="both"/>
        <w:rPr>
          <w:b/>
          <w:sz w:val="22"/>
          <w:szCs w:val="22"/>
        </w:rPr>
      </w:pPr>
      <w:r w:rsidRPr="0018179D">
        <w:rPr>
          <w:color w:val="000000"/>
          <w:bdr w:val="none" w:sz="0" w:space="0" w:color="auto" w:frame="1"/>
        </w:rPr>
        <w:t xml:space="preserve">buona conoscenza della gestione e valutazione del paziente con neoplasia del distretto testa collo dall’indicazione chirurgica al </w:t>
      </w:r>
      <w:proofErr w:type="spellStart"/>
      <w:r w:rsidRPr="0018179D">
        <w:rPr>
          <w:color w:val="000000"/>
          <w:bdr w:val="none" w:sz="0" w:space="0" w:color="auto" w:frame="1"/>
        </w:rPr>
        <w:t>follow</w:t>
      </w:r>
      <w:proofErr w:type="spellEnd"/>
      <w:r w:rsidRPr="0018179D">
        <w:rPr>
          <w:color w:val="000000"/>
          <w:bdr w:val="none" w:sz="0" w:space="0" w:color="auto" w:frame="1"/>
        </w:rPr>
        <w:t xml:space="preserve"> up</w:t>
      </w:r>
      <w:r>
        <w:rPr>
          <w:color w:val="000000"/>
        </w:rPr>
        <w:t xml:space="preserve">; </w:t>
      </w:r>
      <w:r w:rsidRPr="0018179D">
        <w:rPr>
          <w:color w:val="000000"/>
        </w:rPr>
        <w:t xml:space="preserve">capacità di collaborare nell’ambito di un’équipe </w:t>
      </w:r>
      <w:r w:rsidRPr="0018179D">
        <w:rPr>
          <w:color w:val="000000"/>
        </w:rPr>
        <w:lastRenderedPageBreak/>
        <w:t>multidisciplinare durante l’intero percorso oncologico del paziente;</w:t>
      </w:r>
      <w:r>
        <w:rPr>
          <w:color w:val="000000"/>
        </w:rPr>
        <w:t xml:space="preserve"> </w:t>
      </w:r>
      <w:r w:rsidRPr="0018179D">
        <w:rPr>
          <w:color w:val="000000"/>
          <w:bdr w:val="none" w:sz="0" w:space="0" w:color="auto" w:frame="1"/>
        </w:rPr>
        <w:t>Conoscenza di base dei principali programmi informatici per catalogazione ed elaborazione dei dati ai fini clinici;</w:t>
      </w:r>
      <w:r>
        <w:rPr>
          <w:color w:val="000000"/>
          <w:bdr w:val="none" w:sz="0" w:space="0" w:color="auto" w:frame="1"/>
        </w:rPr>
        <w:t xml:space="preserve"> </w:t>
      </w:r>
      <w:r w:rsidRPr="0018179D">
        <w:rPr>
          <w:color w:val="000000"/>
          <w:bdr w:val="none" w:sz="0" w:space="0" w:color="auto" w:frame="1"/>
        </w:rPr>
        <w:t>Comprovata conoscenza teorico-pratica delle procedure chirurgiche oncologiche del distretto testa collo.</w:t>
      </w:r>
      <w:r>
        <w:rPr>
          <w:color w:val="000000"/>
        </w:rPr>
        <w:t xml:space="preserve"> </w:t>
      </w:r>
      <w:r w:rsidRPr="0018179D">
        <w:rPr>
          <w:rFonts w:eastAsia="Cambria"/>
          <w:color w:val="000000"/>
        </w:rPr>
        <w:t xml:space="preserve">Sono richieste inoltre una   ottima conoscenza della lingua inglese e </w:t>
      </w:r>
      <w:r w:rsidR="00956FF2" w:rsidRPr="0018179D">
        <w:rPr>
          <w:rFonts w:eastAsia="Cambria"/>
          <w:color w:val="000000"/>
        </w:rPr>
        <w:t>un’esperienza</w:t>
      </w:r>
      <w:r w:rsidRPr="0018179D">
        <w:rPr>
          <w:rFonts w:eastAsia="Cambria"/>
          <w:color w:val="000000"/>
        </w:rPr>
        <w:t xml:space="preserve"> di tirocinio formativo durante la </w:t>
      </w:r>
      <w:r w:rsidR="00956FF2" w:rsidRPr="0018179D">
        <w:rPr>
          <w:rFonts w:eastAsia="Cambria"/>
          <w:color w:val="000000"/>
        </w:rPr>
        <w:t>specializzazione presso</w:t>
      </w:r>
      <w:r w:rsidRPr="0018179D">
        <w:rPr>
          <w:color w:val="000000"/>
        </w:rPr>
        <w:t xml:space="preserve"> il reparto di </w:t>
      </w:r>
      <w:r w:rsidRPr="0018179D">
        <w:t>otorinolaringoiatria</w:t>
      </w:r>
      <w:r w:rsidRPr="0018179D">
        <w:rPr>
          <w:color w:val="000000"/>
        </w:rPr>
        <w:t xml:space="preserve"> di un istituto di ricerca a carattere </w:t>
      </w:r>
      <w:bookmarkStart w:id="0" w:name="_GoBack"/>
      <w:bookmarkEnd w:id="0"/>
      <w:r w:rsidR="00956FF2" w:rsidRPr="0018179D">
        <w:rPr>
          <w:color w:val="000000"/>
        </w:rPr>
        <w:t>oncologico di</w:t>
      </w:r>
      <w:r w:rsidRPr="0018179D">
        <w:rPr>
          <w:color w:val="000000"/>
        </w:rPr>
        <w:t xml:space="preserve"> almeno 6 mesi.</w:t>
      </w:r>
    </w:p>
    <w:p w:rsidR="005D27D5" w:rsidRDefault="005D27D5" w:rsidP="0058737A">
      <w:pPr>
        <w:spacing w:line="360" w:lineRule="auto"/>
        <w:jc w:val="center"/>
        <w:rPr>
          <w:b/>
          <w:sz w:val="22"/>
          <w:szCs w:val="22"/>
        </w:rPr>
      </w:pPr>
    </w:p>
    <w:p w:rsidR="00DE6334" w:rsidRPr="000C42A9" w:rsidRDefault="00DE6334" w:rsidP="0058737A">
      <w:pPr>
        <w:spacing w:line="360" w:lineRule="auto"/>
        <w:jc w:val="center"/>
        <w:rPr>
          <w:b/>
          <w:sz w:val="22"/>
          <w:szCs w:val="22"/>
        </w:rPr>
      </w:pPr>
      <w:r w:rsidRPr="000C42A9">
        <w:rPr>
          <w:b/>
          <w:sz w:val="22"/>
          <w:szCs w:val="22"/>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w:t>
      </w:r>
      <w:r w:rsidRPr="0058737A">
        <w:t xml:space="preserve">frequentare </w:t>
      </w:r>
      <w:r w:rsidR="00DD1EE6" w:rsidRPr="0058737A">
        <w:t xml:space="preserve">la </w:t>
      </w:r>
      <w:r w:rsidR="005D27D5">
        <w:t>UOC</w:t>
      </w:r>
      <w:r w:rsidR="005D27D5" w:rsidRPr="00784284">
        <w:t xml:space="preserve"> di </w:t>
      </w:r>
      <w:r w:rsidR="003464FB">
        <w:t>Otorinolaringoiatra</w:t>
      </w:r>
      <w:r w:rsidR="003464FB" w:rsidRPr="00564DB8">
        <w:t xml:space="preserve"> </w:t>
      </w:r>
      <w:r w:rsidR="00564DB8" w:rsidRPr="00564DB8">
        <w:t>dell’</w:t>
      </w:r>
      <w:r w:rsidR="00900DB5" w:rsidRPr="00564DB8">
        <w:rPr>
          <w:spacing w:val="-7"/>
        </w:rPr>
        <w:t>I</w:t>
      </w:r>
      <w:r w:rsidR="00564DB8" w:rsidRPr="00564DB8">
        <w:rPr>
          <w:spacing w:val="-7"/>
        </w:rPr>
        <w:t xml:space="preserve">stituto </w:t>
      </w:r>
      <w:r w:rsidR="00900DB5" w:rsidRPr="00564DB8">
        <w:rPr>
          <w:spacing w:val="-12"/>
        </w:rPr>
        <w:t>R</w:t>
      </w:r>
      <w:r w:rsidR="00564DB8" w:rsidRPr="00564DB8">
        <w:rPr>
          <w:spacing w:val="-12"/>
        </w:rPr>
        <w:t xml:space="preserve">egina </w:t>
      </w:r>
      <w:r w:rsidR="00900DB5" w:rsidRPr="00564DB8">
        <w:rPr>
          <w:spacing w:val="-12"/>
        </w:rPr>
        <w:t>E</w:t>
      </w:r>
      <w:r w:rsidR="00564DB8" w:rsidRPr="00564DB8">
        <w:rPr>
          <w:spacing w:val="-12"/>
        </w:rPr>
        <w:t>lena</w:t>
      </w:r>
      <w:r w:rsidR="00900DB5" w:rsidRPr="000A01FD">
        <w:rPr>
          <w:spacing w:val="7"/>
        </w:rPr>
        <w:t xml:space="preserve"> </w:t>
      </w:r>
      <w:r w:rsidRPr="000A01FD">
        <w:t>secondo le indicazioni concordate dal Responsabile del progetto</w:t>
      </w:r>
      <w:r w:rsidR="005D27D5" w:rsidRPr="005D27D5">
        <w:t xml:space="preserve"> </w:t>
      </w:r>
      <w:r w:rsidR="005D27D5">
        <w:t xml:space="preserve">Prof. Giuseppe Sanguineti </w:t>
      </w:r>
      <w:r w:rsidR="00545036">
        <w:t>per</w:t>
      </w:r>
      <w:r w:rsidRPr="000A01FD">
        <w:t xml:space="preserve"> tut</w:t>
      </w:r>
      <w:r w:rsidR="004C593F" w:rsidRPr="000A01FD">
        <w:t>ta la durata del godimento della borsa medesima</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lastRenderedPageBreak/>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 xml:space="preserve">Al colloquio i candidati dovranno presentarsi muniti di documento d’identità in corso di validità. I </w:t>
      </w:r>
      <w:r w:rsidRPr="00313D9D">
        <w:lastRenderedPageBreak/>
        <w:t>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3464FB" w:rsidRDefault="003464FB" w:rsidP="00761771">
      <w:pPr>
        <w:spacing w:line="360" w:lineRule="auto"/>
        <w:jc w:val="both"/>
      </w:pPr>
    </w:p>
    <w:p w:rsidR="003464FB" w:rsidRDefault="003464FB"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lastRenderedPageBreak/>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 xml:space="preserve">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w:t>
      </w:r>
      <w:r w:rsidRPr="000A01FD">
        <w:lastRenderedPageBreak/>
        <w:t>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 xml:space="preserve">L’ente si riserva la facoltà di modificare, sospendere o revocare, in tutto o in parte il presente avviso di selezione o riaprire e/o prorogare i termini di presentazione delle domande, a suo insindacabile </w:t>
      </w:r>
      <w:r w:rsidRPr="000A01FD">
        <w:lastRenderedPageBreak/>
        <w:t>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Firma Dirigente UO SAR</w:t>
      </w:r>
    </w:p>
    <w:p w:rsidR="001D6346" w:rsidRDefault="00FD1469" w:rsidP="000C42A9">
      <w:pPr>
        <w:ind w:left="5664" w:firstLine="709"/>
        <w:jc w:val="both"/>
      </w:pPr>
      <w:r>
        <w:t>Dott</w:t>
      </w:r>
      <w:r w:rsidR="00BD18A1" w:rsidRPr="000A01FD">
        <w:t xml:space="preserve">.ssa </w:t>
      </w:r>
      <w:r w:rsidR="001D6346" w:rsidRPr="000A01FD">
        <w:t>Cinzia Bomboni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0"/>
  </w:num>
  <w:num w:numId="3">
    <w:abstractNumId w:val="0"/>
  </w:num>
  <w:num w:numId="4">
    <w:abstractNumId w:val="1"/>
  </w:num>
  <w:num w:numId="5">
    <w:abstractNumId w:val="11"/>
  </w:num>
  <w:num w:numId="6">
    <w:abstractNumId w:val="8"/>
  </w:num>
  <w:num w:numId="7">
    <w:abstractNumId w:val="13"/>
  </w:num>
  <w:num w:numId="8">
    <w:abstractNumId w:val="9"/>
  </w:num>
  <w:num w:numId="9">
    <w:abstractNumId w:val="3"/>
  </w:num>
  <w:num w:numId="10">
    <w:abstractNumId w:val="5"/>
  </w:num>
  <w:num w:numId="11">
    <w:abstractNumId w:val="6"/>
  </w:num>
  <w:num w:numId="12">
    <w:abstractNumId w:val="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B72A0"/>
    <w:rsid w:val="001B7AA4"/>
    <w:rsid w:val="001D6346"/>
    <w:rsid w:val="001E0185"/>
    <w:rsid w:val="001E6437"/>
    <w:rsid w:val="002036FD"/>
    <w:rsid w:val="00205FBE"/>
    <w:rsid w:val="00256BE6"/>
    <w:rsid w:val="002820CE"/>
    <w:rsid w:val="00291400"/>
    <w:rsid w:val="002C4DF5"/>
    <w:rsid w:val="002E44E2"/>
    <w:rsid w:val="00313D9D"/>
    <w:rsid w:val="003219EA"/>
    <w:rsid w:val="00342CEF"/>
    <w:rsid w:val="003464FB"/>
    <w:rsid w:val="003672D1"/>
    <w:rsid w:val="003B1488"/>
    <w:rsid w:val="003D378A"/>
    <w:rsid w:val="003F094A"/>
    <w:rsid w:val="00415332"/>
    <w:rsid w:val="0042266A"/>
    <w:rsid w:val="00437933"/>
    <w:rsid w:val="0044203C"/>
    <w:rsid w:val="00467AB6"/>
    <w:rsid w:val="00472E46"/>
    <w:rsid w:val="00492F31"/>
    <w:rsid w:val="004B0B68"/>
    <w:rsid w:val="004C54E3"/>
    <w:rsid w:val="004C593F"/>
    <w:rsid w:val="004C5DAB"/>
    <w:rsid w:val="00545036"/>
    <w:rsid w:val="0055055E"/>
    <w:rsid w:val="00564DB8"/>
    <w:rsid w:val="0058737A"/>
    <w:rsid w:val="00592C0F"/>
    <w:rsid w:val="00592D3E"/>
    <w:rsid w:val="005B120B"/>
    <w:rsid w:val="005D27D5"/>
    <w:rsid w:val="006210CD"/>
    <w:rsid w:val="00622538"/>
    <w:rsid w:val="00676BC5"/>
    <w:rsid w:val="006B5BE3"/>
    <w:rsid w:val="006C088C"/>
    <w:rsid w:val="006C37C4"/>
    <w:rsid w:val="006D5C0F"/>
    <w:rsid w:val="0071459E"/>
    <w:rsid w:val="007526E9"/>
    <w:rsid w:val="00761771"/>
    <w:rsid w:val="0079663C"/>
    <w:rsid w:val="007B1287"/>
    <w:rsid w:val="007B20CB"/>
    <w:rsid w:val="007C1F2D"/>
    <w:rsid w:val="007C3DB2"/>
    <w:rsid w:val="007D08CB"/>
    <w:rsid w:val="007D1235"/>
    <w:rsid w:val="007D418E"/>
    <w:rsid w:val="007E73B5"/>
    <w:rsid w:val="00811258"/>
    <w:rsid w:val="0083749D"/>
    <w:rsid w:val="008461E0"/>
    <w:rsid w:val="00852093"/>
    <w:rsid w:val="00882979"/>
    <w:rsid w:val="00897B2D"/>
    <w:rsid w:val="008D00F0"/>
    <w:rsid w:val="008F0BDC"/>
    <w:rsid w:val="00900DB5"/>
    <w:rsid w:val="00907718"/>
    <w:rsid w:val="009427FC"/>
    <w:rsid w:val="00956FF2"/>
    <w:rsid w:val="00964D9A"/>
    <w:rsid w:val="0097391C"/>
    <w:rsid w:val="00991118"/>
    <w:rsid w:val="009A4EEF"/>
    <w:rsid w:val="009B19ED"/>
    <w:rsid w:val="009B4141"/>
    <w:rsid w:val="009B4F25"/>
    <w:rsid w:val="009B754A"/>
    <w:rsid w:val="009C7137"/>
    <w:rsid w:val="009C7C48"/>
    <w:rsid w:val="009F48A4"/>
    <w:rsid w:val="00A11505"/>
    <w:rsid w:val="00A13804"/>
    <w:rsid w:val="00A14ABB"/>
    <w:rsid w:val="00A41C15"/>
    <w:rsid w:val="00A5652C"/>
    <w:rsid w:val="00A56912"/>
    <w:rsid w:val="00A677C0"/>
    <w:rsid w:val="00A710FB"/>
    <w:rsid w:val="00A77574"/>
    <w:rsid w:val="00A82665"/>
    <w:rsid w:val="00A82823"/>
    <w:rsid w:val="00AC412A"/>
    <w:rsid w:val="00AC54F0"/>
    <w:rsid w:val="00AD44AE"/>
    <w:rsid w:val="00AF0273"/>
    <w:rsid w:val="00B027AA"/>
    <w:rsid w:val="00B232DC"/>
    <w:rsid w:val="00B609D8"/>
    <w:rsid w:val="00B73988"/>
    <w:rsid w:val="00BB1F2A"/>
    <w:rsid w:val="00BD18A1"/>
    <w:rsid w:val="00BF02D8"/>
    <w:rsid w:val="00BF6335"/>
    <w:rsid w:val="00C63720"/>
    <w:rsid w:val="00C7333E"/>
    <w:rsid w:val="00C73CF2"/>
    <w:rsid w:val="00C814D0"/>
    <w:rsid w:val="00C868DC"/>
    <w:rsid w:val="00CA19FD"/>
    <w:rsid w:val="00CE56DF"/>
    <w:rsid w:val="00CE7D0E"/>
    <w:rsid w:val="00D00D45"/>
    <w:rsid w:val="00D138FF"/>
    <w:rsid w:val="00D5109C"/>
    <w:rsid w:val="00DD1EE6"/>
    <w:rsid w:val="00DE6334"/>
    <w:rsid w:val="00DE7E84"/>
    <w:rsid w:val="00DF3AF4"/>
    <w:rsid w:val="00E10542"/>
    <w:rsid w:val="00E44FC4"/>
    <w:rsid w:val="00E6488A"/>
    <w:rsid w:val="00E7717D"/>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DF668-C9DB-41FC-860B-48BC74154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7</Pages>
  <Words>2162</Words>
  <Characters>12327</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41</cp:revision>
  <cp:lastPrinted>2020-03-06T10:41:00Z</cp:lastPrinted>
  <dcterms:created xsi:type="dcterms:W3CDTF">2018-01-08T11:49:00Z</dcterms:created>
  <dcterms:modified xsi:type="dcterms:W3CDTF">2020-03-06T10:47:00Z</dcterms:modified>
</cp:coreProperties>
</file>