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bookmarkStart w:id="0" w:name="_GoBack"/>
      <w:bookmarkEnd w:id="0"/>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7056D0">
        <w:rPr>
          <w:rFonts w:ascii="Garamond" w:hAnsi="Garamond"/>
          <w:b/>
          <w:sz w:val="24"/>
          <w:szCs w:val="24"/>
        </w:rPr>
        <w:t>Clinica e Ricerca d</w:t>
      </w:r>
      <w:r w:rsidR="009910E5">
        <w:rPr>
          <w:rFonts w:ascii="Garamond" w:hAnsi="Garamond"/>
          <w:b/>
          <w:sz w:val="24"/>
          <w:szCs w:val="24"/>
        </w:rPr>
        <w:t xml:space="preserve">ermatologica </w:t>
      </w:r>
      <w:r>
        <w:rPr>
          <w:rFonts w:ascii="Garamond" w:hAnsi="Garamond"/>
          <w:b/>
          <w:sz w:val="24"/>
          <w:szCs w:val="24"/>
        </w:rPr>
        <w:t>IFO</w:t>
      </w:r>
    </w:p>
    <w:p w:rsidR="00F65053" w:rsidRDefault="00F65053" w:rsidP="00F65053">
      <w:pPr>
        <w:ind w:left="4248" w:firstLine="708"/>
        <w:rPr>
          <w:rFonts w:ascii="Garamond" w:hAnsi="Garamond"/>
          <w:b/>
          <w:sz w:val="24"/>
          <w:szCs w:val="24"/>
        </w:rPr>
      </w:pPr>
      <w:r>
        <w:rPr>
          <w:rFonts w:ascii="Garamond" w:hAnsi="Garamond"/>
          <w:b/>
          <w:sz w:val="24"/>
          <w:szCs w:val="24"/>
        </w:rPr>
        <w:t>risorseumane@cert.ifo.it</w:t>
      </w: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021AD" w:rsidRPr="00F35075" w:rsidRDefault="00575766" w:rsidP="00F021AD">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r w:rsidR="007056D0" w:rsidRPr="007056D0">
        <w:rPr>
          <w:rFonts w:ascii="Garamond" w:hAnsi="Garamond" w:cstheme="minorHAnsi"/>
          <w:b/>
          <w:bCs/>
          <w:sz w:val="24"/>
          <w:szCs w:val="24"/>
        </w:rPr>
        <w:t xml:space="preserve">Ricerca genetica, biologia molecolare ad indirizzo dermatologico e </w:t>
      </w:r>
      <w:proofErr w:type="spellStart"/>
      <w:r w:rsidR="007056D0" w:rsidRPr="007056D0">
        <w:rPr>
          <w:rFonts w:ascii="Garamond" w:hAnsi="Garamond" w:cstheme="minorHAnsi"/>
          <w:b/>
          <w:bCs/>
          <w:sz w:val="24"/>
          <w:szCs w:val="24"/>
        </w:rPr>
        <w:t>dermatopatologia</w:t>
      </w:r>
      <w:proofErr w:type="spellEnd"/>
      <w:r w:rsidR="007056D0" w:rsidRPr="007056D0">
        <w:rPr>
          <w:rFonts w:ascii="Garamond" w:hAnsi="Garamond" w:cstheme="minorHAnsi"/>
          <w:b/>
          <w:bCs/>
          <w:sz w:val="24"/>
          <w:szCs w:val="24"/>
        </w:rPr>
        <w:t xml:space="preserve"> </w:t>
      </w:r>
      <w:r w:rsidR="00F021AD" w:rsidRPr="00F35075">
        <w:rPr>
          <w:rFonts w:ascii="Garamond" w:hAnsi="Garamond" w:cstheme="minorHAnsi"/>
          <w:b/>
          <w:bCs/>
          <w:sz w:val="24"/>
          <w:szCs w:val="24"/>
        </w:rPr>
        <w:t xml:space="preserve">presso il Dipartimento </w:t>
      </w:r>
      <w:r w:rsidR="009910E5">
        <w:rPr>
          <w:rFonts w:ascii="Garamond" w:hAnsi="Garamond"/>
          <w:b/>
          <w:sz w:val="24"/>
          <w:szCs w:val="24"/>
        </w:rPr>
        <w:t xml:space="preserve">Clinica e Ricerca Dermatologica </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w:t>
      </w:r>
      <w:proofErr w:type="spellStart"/>
      <w:r>
        <w:rPr>
          <w:rFonts w:ascii="Garamond" w:hAnsi="Garamond"/>
          <w:sz w:val="24"/>
          <w:szCs w:val="24"/>
        </w:rPr>
        <w:t>smi</w:t>
      </w:r>
      <w:proofErr w:type="spellEnd"/>
      <w:r>
        <w:rPr>
          <w:rFonts w:ascii="Garamond" w:hAnsi="Garamond"/>
          <w:sz w:val="24"/>
          <w:szCs w:val="24"/>
        </w:rPr>
        <w:t xml:space="preserve">, </w:t>
      </w:r>
      <w:r w:rsidRPr="002C1E50">
        <w:rPr>
          <w:rFonts w:ascii="Garamond" w:hAnsi="Garamond"/>
          <w:sz w:val="24"/>
          <w:szCs w:val="24"/>
        </w:rPr>
        <w:t>di essere in possesso dei seguenti requisiti di ammissione:</w:t>
      </w:r>
    </w:p>
    <w:p w:rsidR="00B87C65" w:rsidRPr="007056D0" w:rsidRDefault="00B87C65" w:rsidP="00273855">
      <w:pPr>
        <w:pStyle w:val="Paragrafoelenco"/>
        <w:numPr>
          <w:ilvl w:val="0"/>
          <w:numId w:val="11"/>
        </w:numPr>
        <w:spacing w:after="200" w:line="276" w:lineRule="auto"/>
        <w:jc w:val="both"/>
        <w:rPr>
          <w:rFonts w:ascii="Garamond" w:hAnsi="Garamond"/>
          <w:color w:val="000000" w:themeColor="text1"/>
          <w:sz w:val="24"/>
          <w:szCs w:val="24"/>
        </w:rPr>
      </w:pPr>
      <w:r w:rsidRPr="007056D0">
        <w:rPr>
          <w:rFonts w:ascii="Garamond" w:hAnsi="Garamond"/>
          <w:color w:val="000000" w:themeColor="text1"/>
          <w:sz w:val="24"/>
          <w:szCs w:val="24"/>
        </w:rPr>
        <w:t>Laurea in Medicina e Chirurgia</w:t>
      </w:r>
    </w:p>
    <w:p w:rsidR="00B87C65" w:rsidRPr="007056D0" w:rsidRDefault="009910E5" w:rsidP="00273855">
      <w:pPr>
        <w:pStyle w:val="Paragrafoelenco"/>
        <w:numPr>
          <w:ilvl w:val="0"/>
          <w:numId w:val="11"/>
        </w:numPr>
        <w:spacing w:after="200" w:line="276" w:lineRule="auto"/>
        <w:jc w:val="both"/>
        <w:rPr>
          <w:rFonts w:ascii="Garamond" w:hAnsi="Garamond"/>
          <w:strike/>
          <w:color w:val="000000" w:themeColor="text1"/>
          <w:sz w:val="24"/>
          <w:szCs w:val="24"/>
        </w:rPr>
      </w:pPr>
      <w:r w:rsidRPr="007056D0">
        <w:rPr>
          <w:rFonts w:ascii="Garamond" w:hAnsi="Garamond"/>
          <w:color w:val="000000" w:themeColor="text1"/>
          <w:sz w:val="24"/>
          <w:szCs w:val="24"/>
        </w:rPr>
        <w:t xml:space="preserve">Specialità </w:t>
      </w:r>
      <w:r w:rsidRPr="007056D0">
        <w:rPr>
          <w:rFonts w:ascii="Garamond" w:hAnsi="Garamond"/>
          <w:sz w:val="24"/>
        </w:rPr>
        <w:t>in Microbiologia</w:t>
      </w:r>
      <w:r w:rsidR="00F33993" w:rsidRPr="007056D0">
        <w:rPr>
          <w:rFonts w:ascii="Garamond" w:hAnsi="Garamond"/>
          <w:sz w:val="24"/>
        </w:rPr>
        <w:t xml:space="preserve"> o disciplina equipollente</w:t>
      </w:r>
      <w:r w:rsidRPr="007056D0">
        <w:rPr>
          <w:rFonts w:ascii="Garamond" w:hAnsi="Garamond"/>
          <w:sz w:val="24"/>
        </w:rPr>
        <w:t xml:space="preserve">, </w:t>
      </w:r>
    </w:p>
    <w:p w:rsidR="00F33993" w:rsidRPr="007056D0" w:rsidRDefault="00F33993" w:rsidP="00273855">
      <w:pPr>
        <w:pStyle w:val="Paragrafoelenco"/>
        <w:numPr>
          <w:ilvl w:val="0"/>
          <w:numId w:val="11"/>
        </w:numPr>
        <w:spacing w:after="200" w:line="276" w:lineRule="auto"/>
        <w:jc w:val="both"/>
        <w:rPr>
          <w:rFonts w:ascii="Garamond" w:hAnsi="Garamond"/>
          <w:color w:val="000000" w:themeColor="text1"/>
          <w:sz w:val="24"/>
          <w:szCs w:val="24"/>
        </w:rPr>
      </w:pPr>
      <w:r w:rsidRPr="007056D0">
        <w:rPr>
          <w:rFonts w:ascii="Garamond" w:hAnsi="Garamond"/>
          <w:color w:val="000000" w:themeColor="text1"/>
          <w:sz w:val="24"/>
          <w:szCs w:val="24"/>
        </w:rPr>
        <w:t>Anzianità di servizio di almeno 5 anni</w:t>
      </w:r>
    </w:p>
    <w:p w:rsidR="00B87C65" w:rsidRPr="007056D0" w:rsidRDefault="00B87C65" w:rsidP="00273855">
      <w:pPr>
        <w:pStyle w:val="Paragrafoelenco"/>
        <w:numPr>
          <w:ilvl w:val="0"/>
          <w:numId w:val="11"/>
        </w:numPr>
        <w:spacing w:after="200" w:line="276" w:lineRule="auto"/>
        <w:jc w:val="both"/>
        <w:rPr>
          <w:rFonts w:ascii="Garamond" w:hAnsi="Garamond"/>
          <w:color w:val="000000" w:themeColor="text1"/>
          <w:sz w:val="24"/>
          <w:szCs w:val="24"/>
        </w:rPr>
      </w:pPr>
      <w:r w:rsidRPr="007056D0">
        <w:rPr>
          <w:rFonts w:ascii="Garamond" w:hAnsi="Garamond"/>
          <w:sz w:val="24"/>
          <w:szCs w:val="24"/>
        </w:rPr>
        <w:t>Aver superato positivamente la valutazione al termine dei cinque anni di servizio da parte del relativo Collegio tecnico nella disciplina inerente l’incarico da ricoprire o disciplina equipollente.</w:t>
      </w:r>
    </w:p>
    <w:p w:rsidR="00B87C65" w:rsidRPr="007056D0" w:rsidRDefault="00B87C65" w:rsidP="009910E5">
      <w:pPr>
        <w:ind w:left="360"/>
        <w:jc w:val="both"/>
        <w:rPr>
          <w:rFonts w:ascii="Garamond" w:hAnsi="Garamond"/>
          <w:sz w:val="24"/>
          <w:szCs w:val="24"/>
        </w:rPr>
      </w:pPr>
      <w:r w:rsidRPr="007056D0">
        <w:rPr>
          <w:rFonts w:ascii="Garamond" w:hAnsi="Garamond"/>
          <w:color w:val="000000" w:themeColor="text1"/>
          <w:sz w:val="24"/>
          <w:szCs w:val="24"/>
        </w:rPr>
        <w:t>Essere in possesso delle seguenti competenze</w:t>
      </w:r>
      <w:r w:rsidRPr="007056D0">
        <w:rPr>
          <w:rFonts w:ascii="Garamond" w:hAnsi="Garamond"/>
          <w:sz w:val="24"/>
          <w:szCs w:val="24"/>
        </w:rPr>
        <w:t xml:space="preserve"> </w:t>
      </w:r>
    </w:p>
    <w:p w:rsidR="007056D0" w:rsidRPr="007056D0" w:rsidRDefault="007056D0" w:rsidP="007056D0">
      <w:pPr>
        <w:pStyle w:val="Paragrafoelenco"/>
        <w:numPr>
          <w:ilvl w:val="0"/>
          <w:numId w:val="8"/>
        </w:numPr>
        <w:spacing w:after="0" w:line="276" w:lineRule="auto"/>
        <w:jc w:val="both"/>
        <w:rPr>
          <w:rFonts w:ascii="Garamond" w:hAnsi="Garamond" w:cs="Times New Roman"/>
          <w:sz w:val="24"/>
          <w:szCs w:val="24"/>
        </w:rPr>
      </w:pPr>
      <w:r w:rsidRPr="007056D0">
        <w:rPr>
          <w:rFonts w:ascii="Garamond" w:hAnsi="Garamond" w:cs="Times New Roman"/>
          <w:sz w:val="24"/>
          <w:szCs w:val="24"/>
        </w:rPr>
        <w:t>Elevato livello di competenza, almeno quinquennale, in ambito di istopatologia cutanea, biologia molecolare e genetica dermatologiche;</w:t>
      </w:r>
    </w:p>
    <w:p w:rsidR="007056D0" w:rsidRPr="007056D0" w:rsidRDefault="007056D0" w:rsidP="007056D0">
      <w:pPr>
        <w:pStyle w:val="Paragrafoelenco"/>
        <w:numPr>
          <w:ilvl w:val="0"/>
          <w:numId w:val="8"/>
        </w:numPr>
        <w:spacing w:after="0" w:line="276" w:lineRule="auto"/>
        <w:jc w:val="both"/>
        <w:rPr>
          <w:rFonts w:ascii="Garamond" w:hAnsi="Garamond" w:cs="Times New Roman"/>
          <w:sz w:val="24"/>
          <w:szCs w:val="24"/>
        </w:rPr>
      </w:pPr>
      <w:r w:rsidRPr="007056D0">
        <w:rPr>
          <w:rFonts w:ascii="Garamond" w:hAnsi="Garamond" w:cs="Times New Roman"/>
          <w:sz w:val="24"/>
          <w:szCs w:val="24"/>
        </w:rPr>
        <w:t>Capacità di collaborazioni scientifiche nazionali ed internazionali con altri enti di ricerca (Universitari e IRCCS) su progetti di ricerca traslazionale di interesse dermatologico.</w:t>
      </w:r>
    </w:p>
    <w:p w:rsidR="007056D0" w:rsidRPr="007056D0" w:rsidRDefault="007056D0" w:rsidP="007056D0">
      <w:pPr>
        <w:pStyle w:val="Paragrafoelenco"/>
        <w:numPr>
          <w:ilvl w:val="0"/>
          <w:numId w:val="8"/>
        </w:numPr>
        <w:spacing w:after="0" w:line="276" w:lineRule="auto"/>
        <w:jc w:val="both"/>
        <w:rPr>
          <w:rFonts w:ascii="Garamond" w:hAnsi="Garamond" w:cs="Times New Roman"/>
          <w:sz w:val="24"/>
          <w:szCs w:val="24"/>
        </w:rPr>
      </w:pPr>
      <w:r w:rsidRPr="007056D0">
        <w:rPr>
          <w:rFonts w:ascii="Garamond" w:hAnsi="Garamond" w:cs="Times New Roman"/>
          <w:sz w:val="24"/>
          <w:szCs w:val="24"/>
        </w:rPr>
        <w:t>Esperienza progettazione, conduzione e valutazione di studi clinici;</w:t>
      </w:r>
    </w:p>
    <w:p w:rsidR="00273855" w:rsidRPr="007056D0" w:rsidRDefault="007056D0" w:rsidP="007056D0">
      <w:pPr>
        <w:pStyle w:val="Paragrafoelenco"/>
        <w:numPr>
          <w:ilvl w:val="0"/>
          <w:numId w:val="8"/>
        </w:numPr>
        <w:spacing w:after="0" w:line="276" w:lineRule="auto"/>
        <w:jc w:val="both"/>
        <w:rPr>
          <w:rFonts w:ascii="Garamond" w:hAnsi="Garamond" w:cs="Times New Roman"/>
          <w:sz w:val="24"/>
          <w:szCs w:val="24"/>
        </w:rPr>
      </w:pPr>
      <w:r w:rsidRPr="007056D0">
        <w:rPr>
          <w:rFonts w:ascii="Garamond" w:hAnsi="Garamond" w:cs="Times New Roman"/>
          <w:sz w:val="24"/>
          <w:szCs w:val="24"/>
        </w:rPr>
        <w:t>Attitudine e capacità a lavorare in gruppi multidisciplinari.</w:t>
      </w:r>
    </w:p>
    <w:p w:rsidR="00575766" w:rsidRPr="00F35075" w:rsidRDefault="00575766" w:rsidP="00575766">
      <w:pPr>
        <w:jc w:val="both"/>
        <w:rPr>
          <w:rFonts w:ascii="Garamond" w:hAnsi="Garamond"/>
          <w:sz w:val="24"/>
          <w:szCs w:val="24"/>
        </w:rPr>
      </w:pPr>
      <w:r w:rsidRPr="00F35075">
        <w:rPr>
          <w:rFonts w:ascii="Garamond" w:hAnsi="Garamond"/>
          <w:sz w:val="24"/>
          <w:szCs w:val="24"/>
        </w:rPr>
        <w:t>Allega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9910E5">
        <w:rPr>
          <w:rFonts w:ascii="Garamond" w:hAnsi="Garamond"/>
          <w:sz w:val="24"/>
          <w:szCs w:val="24"/>
        </w:rPr>
        <w:t>__________________________________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7406CC1"/>
    <w:multiLevelType w:val="hybridMultilevel"/>
    <w:tmpl w:val="D916C366"/>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AC1718"/>
    <w:multiLevelType w:val="hybridMultilevel"/>
    <w:tmpl w:val="6048181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5"/>
  </w:num>
  <w:num w:numId="6">
    <w:abstractNumId w:val="7"/>
  </w:num>
  <w:num w:numId="7">
    <w:abstractNumId w:val="1"/>
  </w:num>
  <w:num w:numId="8">
    <w:abstractNumId w:val="3"/>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0A7566"/>
    <w:rsid w:val="00273855"/>
    <w:rsid w:val="0028063F"/>
    <w:rsid w:val="0029487B"/>
    <w:rsid w:val="002C1E50"/>
    <w:rsid w:val="002F1DE9"/>
    <w:rsid w:val="003E7017"/>
    <w:rsid w:val="004A7E31"/>
    <w:rsid w:val="00575766"/>
    <w:rsid w:val="006508B1"/>
    <w:rsid w:val="00655114"/>
    <w:rsid w:val="007056D0"/>
    <w:rsid w:val="008F6148"/>
    <w:rsid w:val="009910E5"/>
    <w:rsid w:val="00A95427"/>
    <w:rsid w:val="00AA43A1"/>
    <w:rsid w:val="00B14FF7"/>
    <w:rsid w:val="00B87C65"/>
    <w:rsid w:val="00BE7918"/>
    <w:rsid w:val="00E36592"/>
    <w:rsid w:val="00EA420B"/>
    <w:rsid w:val="00F021AD"/>
    <w:rsid w:val="00F31B91"/>
    <w:rsid w:val="00F33993"/>
    <w:rsid w:val="00F35075"/>
    <w:rsid w:val="00F65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RODINO' LUANA</cp:lastModifiedBy>
  <cp:revision>2</cp:revision>
  <cp:lastPrinted>2020-02-11T18:52:00Z</cp:lastPrinted>
  <dcterms:created xsi:type="dcterms:W3CDTF">2020-05-20T08:43:00Z</dcterms:created>
  <dcterms:modified xsi:type="dcterms:W3CDTF">2020-05-20T08:43:00Z</dcterms:modified>
</cp:coreProperties>
</file>