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A67FDB" w:rsidRDefault="00A67FDB" w:rsidP="0031655E">
      <w:pPr>
        <w:pStyle w:val="Default"/>
        <w:jc w:val="center"/>
        <w:rPr>
          <w:b/>
          <w:sz w:val="32"/>
          <w:szCs w:val="32"/>
        </w:rPr>
      </w:pPr>
    </w:p>
    <w:p w:rsidR="00A67FDB" w:rsidRDefault="00A67FDB" w:rsidP="0031655E">
      <w:pPr>
        <w:pStyle w:val="Default"/>
        <w:jc w:val="center"/>
        <w:rPr>
          <w:b/>
          <w:sz w:val="32"/>
          <w:szCs w:val="32"/>
        </w:rPr>
      </w:pPr>
    </w:p>
    <w:p w:rsidR="00A67FDB" w:rsidRDefault="00A67FDB" w:rsidP="0031655E">
      <w:pPr>
        <w:pStyle w:val="Default"/>
        <w:jc w:val="center"/>
        <w:rPr>
          <w:b/>
          <w:sz w:val="32"/>
          <w:szCs w:val="32"/>
        </w:rPr>
      </w:pPr>
    </w:p>
    <w:p w:rsidR="00A67FDB" w:rsidRDefault="00A67FDB" w:rsidP="0031655E">
      <w:pPr>
        <w:pStyle w:val="Default"/>
        <w:jc w:val="center"/>
        <w:rPr>
          <w:b/>
          <w:sz w:val="32"/>
          <w:szCs w:val="32"/>
        </w:rPr>
      </w:pPr>
    </w:p>
    <w:p w:rsidR="00A67FDB" w:rsidRPr="00590C9A" w:rsidRDefault="00A67FDB" w:rsidP="0031655E">
      <w:pPr>
        <w:pStyle w:val="Default"/>
        <w:jc w:val="center"/>
        <w:rPr>
          <w:b/>
          <w:sz w:val="32"/>
          <w:szCs w:val="32"/>
        </w:rPr>
      </w:pPr>
    </w:p>
    <w:p w:rsidR="00A67FDB" w:rsidRDefault="00A67FDB" w:rsidP="00A67FDB">
      <w:pPr>
        <w:pStyle w:val="usoboll1"/>
        <w:spacing w:line="360" w:lineRule="auto"/>
        <w:jc w:val="center"/>
        <w:rPr>
          <w:b/>
          <w:i/>
          <w:sz w:val="72"/>
          <w:szCs w:val="72"/>
          <w:u w:val="single"/>
        </w:rPr>
      </w:pPr>
      <w:r>
        <w:rPr>
          <w:b/>
          <w:i/>
          <w:sz w:val="72"/>
          <w:szCs w:val="72"/>
          <w:u w:val="single"/>
        </w:rPr>
        <w:t>ALLEGATO 2</w:t>
      </w:r>
    </w:p>
    <w:p w:rsidR="000668F3" w:rsidRDefault="000668F3"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A67FDB" w:rsidRDefault="00A67FDB"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lastRenderedPageBreak/>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392E87" w:rsidRDefault="00295191" w:rsidP="00392E87">
      <w:pPr>
        <w:spacing w:line="276" w:lineRule="auto"/>
        <w:rPr>
          <w:color w:val="000000"/>
        </w:rPr>
      </w:pPr>
      <w:r w:rsidRPr="002D7EAF">
        <w:t xml:space="preserve">ai fini della partecipazione alla </w:t>
      </w:r>
      <w:r w:rsidR="00D71E42">
        <w:t xml:space="preserve">procedura di gara ad evidenza pubblica </w:t>
      </w:r>
      <w:r w:rsidR="004574FC">
        <w:t xml:space="preserve">per la </w:t>
      </w:r>
      <w:r w:rsidR="004574FC" w:rsidRPr="004574FC">
        <w:t xml:space="preserve">fornitura </w:t>
      </w:r>
      <w:r w:rsidR="00D71E42">
        <w:t>triennale</w:t>
      </w:r>
      <w:r w:rsidR="00BC6BFA">
        <w:t xml:space="preserve"> di “</w:t>
      </w:r>
      <w:r w:rsidR="00392E87">
        <w:rPr>
          <w:i/>
          <w:color w:val="000000"/>
        </w:rPr>
        <w:t xml:space="preserve">un sistema </w:t>
      </w:r>
      <w:r w:rsidR="005120D9">
        <w:rPr>
          <w:i/>
          <w:color w:val="000000"/>
        </w:rPr>
        <w:t>per la raccolta di emocomponenti in aferesi con separatore cellulare a flusso continuo</w:t>
      </w:r>
      <w:r w:rsidR="00BC6BFA">
        <w:rPr>
          <w:i/>
          <w:color w:val="000000"/>
        </w:rPr>
        <w:t>”</w:t>
      </w:r>
      <w:r w:rsidR="00BC6BFA" w:rsidRPr="0052590D">
        <w:rPr>
          <w:i/>
          <w:color w:val="000000"/>
        </w:rPr>
        <w:t xml:space="preserve"> </w:t>
      </w:r>
      <w:r w:rsidR="0033280E">
        <w:rPr>
          <w:color w:val="000000"/>
        </w:rPr>
        <w:t xml:space="preserve">occorrente alla UOSD Immunotrasfusionale </w:t>
      </w:r>
      <w:r w:rsidR="00392E87">
        <w:rPr>
          <w:color w:val="000000"/>
        </w:rPr>
        <w:t>degli IFO</w:t>
      </w:r>
      <w:r w:rsidR="001C7E2B">
        <w:rPr>
          <w:color w:val="000000"/>
        </w:rPr>
        <w:t xml:space="preserve"> </w:t>
      </w:r>
      <w:bookmarkStart w:id="0" w:name="_GoBack"/>
      <w:bookmarkEnd w:id="0"/>
    </w:p>
    <w:p w:rsidR="00295191" w:rsidRPr="00BC6BFA" w:rsidRDefault="00295191" w:rsidP="00392E87">
      <w:pPr>
        <w:spacing w:line="276" w:lineRule="auto"/>
        <w:jc w:val="center"/>
        <w:rPr>
          <w:b/>
        </w:rPr>
      </w:pPr>
      <w:r w:rsidRPr="00BC6BFA">
        <w:rPr>
          <w:b/>
        </w:rPr>
        <w:t>DICHIARA</w:t>
      </w:r>
      <w:r w:rsidRPr="00BC6BFA">
        <w:rPr>
          <w:b/>
          <w:lang w:eastAsia="ar-SA"/>
        </w:rPr>
        <w:t xml:space="preserve"> 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lastRenderedPageBreak/>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lastRenderedPageBreak/>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lastRenderedPageBreak/>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AF" w:rsidRDefault="009E27AF" w:rsidP="00295191">
      <w:pPr>
        <w:spacing w:after="0" w:line="240" w:lineRule="auto"/>
      </w:pPr>
      <w:r>
        <w:separator/>
      </w:r>
    </w:p>
  </w:endnote>
  <w:endnote w:type="continuationSeparator" w:id="0">
    <w:p w:rsidR="009E27AF" w:rsidRDefault="009E27AF"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AF" w:rsidRDefault="009E27AF" w:rsidP="00295191">
      <w:pPr>
        <w:spacing w:after="0" w:line="240" w:lineRule="auto"/>
      </w:pPr>
      <w:r>
        <w:separator/>
      </w:r>
    </w:p>
  </w:footnote>
  <w:footnote w:type="continuationSeparator" w:id="0">
    <w:p w:rsidR="009E27AF" w:rsidRDefault="009E27AF"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252D0"/>
    <w:rsid w:val="000426B2"/>
    <w:rsid w:val="00062601"/>
    <w:rsid w:val="000668F3"/>
    <w:rsid w:val="000852EB"/>
    <w:rsid w:val="000A1650"/>
    <w:rsid w:val="000A6F41"/>
    <w:rsid w:val="000D4FA1"/>
    <w:rsid w:val="00134318"/>
    <w:rsid w:val="001352CF"/>
    <w:rsid w:val="001768C6"/>
    <w:rsid w:val="001C5236"/>
    <w:rsid w:val="001C7E2B"/>
    <w:rsid w:val="001E0D2B"/>
    <w:rsid w:val="001E0FB8"/>
    <w:rsid w:val="001F2448"/>
    <w:rsid w:val="00206613"/>
    <w:rsid w:val="002100C0"/>
    <w:rsid w:val="00216E9E"/>
    <w:rsid w:val="002405C7"/>
    <w:rsid w:val="00295191"/>
    <w:rsid w:val="0029739A"/>
    <w:rsid w:val="002C41F1"/>
    <w:rsid w:val="002D6DD1"/>
    <w:rsid w:val="002D7EAF"/>
    <w:rsid w:val="003035A2"/>
    <w:rsid w:val="0031655E"/>
    <w:rsid w:val="0033280E"/>
    <w:rsid w:val="00382EEC"/>
    <w:rsid w:val="00392E87"/>
    <w:rsid w:val="00440B59"/>
    <w:rsid w:val="004574FC"/>
    <w:rsid w:val="004E0313"/>
    <w:rsid w:val="004E2F14"/>
    <w:rsid w:val="005120D9"/>
    <w:rsid w:val="00512E36"/>
    <w:rsid w:val="0054746A"/>
    <w:rsid w:val="005708DC"/>
    <w:rsid w:val="005819DB"/>
    <w:rsid w:val="00590C9A"/>
    <w:rsid w:val="00650924"/>
    <w:rsid w:val="00682372"/>
    <w:rsid w:val="00753CEA"/>
    <w:rsid w:val="007553C7"/>
    <w:rsid w:val="007C15E6"/>
    <w:rsid w:val="007C693C"/>
    <w:rsid w:val="007E5B8A"/>
    <w:rsid w:val="007E68DD"/>
    <w:rsid w:val="00810E18"/>
    <w:rsid w:val="00893BB2"/>
    <w:rsid w:val="008A51EB"/>
    <w:rsid w:val="008B68F3"/>
    <w:rsid w:val="008C2880"/>
    <w:rsid w:val="009830AB"/>
    <w:rsid w:val="009E27AF"/>
    <w:rsid w:val="00A67FDB"/>
    <w:rsid w:val="00AD316C"/>
    <w:rsid w:val="00B16197"/>
    <w:rsid w:val="00B41547"/>
    <w:rsid w:val="00B447F5"/>
    <w:rsid w:val="00BB51B6"/>
    <w:rsid w:val="00BC6BFA"/>
    <w:rsid w:val="00C334AF"/>
    <w:rsid w:val="00CC4E5F"/>
    <w:rsid w:val="00CE7022"/>
    <w:rsid w:val="00D71E42"/>
    <w:rsid w:val="00D84AA2"/>
    <w:rsid w:val="00D96E47"/>
    <w:rsid w:val="00DA5844"/>
    <w:rsid w:val="00DD1F00"/>
    <w:rsid w:val="00DF6833"/>
    <w:rsid w:val="00DF6C5F"/>
    <w:rsid w:val="00E76DFA"/>
    <w:rsid w:val="00EB0D0E"/>
    <w:rsid w:val="00ED1C44"/>
    <w:rsid w:val="00F03562"/>
    <w:rsid w:val="00F348F9"/>
    <w:rsid w:val="00F6578F"/>
    <w:rsid w:val="00F87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0667"/>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 w:type="paragraph" w:customStyle="1" w:styleId="usoboll1">
    <w:name w:val="usoboll1"/>
    <w:basedOn w:val="Normale"/>
    <w:rsid w:val="00A67FDB"/>
    <w:pPr>
      <w:widowControl w:val="0"/>
      <w:spacing w:after="0" w:line="482"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 w:id="14920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1218</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29</cp:revision>
  <cp:lastPrinted>2020-02-13T07:47:00Z</cp:lastPrinted>
  <dcterms:created xsi:type="dcterms:W3CDTF">2018-03-09T08:29:00Z</dcterms:created>
  <dcterms:modified xsi:type="dcterms:W3CDTF">2020-06-08T12:14:00Z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