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2E44E2" w:rsidRDefault="00DE6334" w:rsidP="002E44E2">
      <w:pPr>
        <w:spacing w:line="360" w:lineRule="auto"/>
        <w:rPr>
          <w:b/>
        </w:rPr>
      </w:pPr>
      <w:r w:rsidRPr="002E44E2">
        <w:rPr>
          <w:b/>
        </w:rPr>
        <w:t>Bando n.</w:t>
      </w:r>
      <w:r w:rsidR="003219EA" w:rsidRPr="002E44E2">
        <w:rPr>
          <w:b/>
        </w:rPr>
        <w:t xml:space="preserve"> </w:t>
      </w:r>
      <w:r w:rsidR="008A752A">
        <w:rPr>
          <w:b/>
        </w:rPr>
        <w:t>2</w:t>
      </w:r>
      <w:r w:rsidR="00183F76">
        <w:rPr>
          <w:b/>
        </w:rPr>
        <w:t>8</w:t>
      </w:r>
      <w:r w:rsidR="00592C0F" w:rsidRPr="002E44E2">
        <w:rPr>
          <w:b/>
        </w:rPr>
        <w:t>/20</w:t>
      </w:r>
      <w:r w:rsidR="008D00F0">
        <w:rPr>
          <w:b/>
        </w:rPr>
        <w:t>20</w:t>
      </w:r>
    </w:p>
    <w:p w:rsidR="00A11505" w:rsidRDefault="00A11505" w:rsidP="00A11505">
      <w:pPr>
        <w:rPr>
          <w:sz w:val="18"/>
          <w:szCs w:val="18"/>
        </w:rPr>
      </w:pPr>
    </w:p>
    <w:p w:rsidR="00DE6334" w:rsidRPr="000A01FD" w:rsidRDefault="00DE6334" w:rsidP="00DE6334">
      <w:pPr>
        <w:jc w:val="center"/>
      </w:pPr>
      <w:r w:rsidRPr="000A01FD">
        <w:rPr>
          <w:b/>
        </w:rPr>
        <w:t>ISTITUTO REGINA ELENA</w:t>
      </w:r>
      <w:r w:rsidR="00B73988" w:rsidRPr="000A01FD">
        <w:t xml:space="preserve"> </w:t>
      </w:r>
      <w:r w:rsidR="00900DB5" w:rsidRPr="00900DB5">
        <w:rPr>
          <w:b/>
        </w:rPr>
        <w:t>(IRE)</w:t>
      </w:r>
    </w:p>
    <w:p w:rsidR="00DE6334" w:rsidRPr="002E44E2"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rsidR="00DE6334" w:rsidRPr="000C42A9" w:rsidRDefault="00DE6334" w:rsidP="00761771">
      <w:pPr>
        <w:tabs>
          <w:tab w:val="left" w:pos="5805"/>
        </w:tabs>
        <w:jc w:val="both"/>
        <w:rPr>
          <w:sz w:val="18"/>
          <w:szCs w:val="18"/>
        </w:rPr>
      </w:pPr>
    </w:p>
    <w:p w:rsidR="00AA6808" w:rsidRPr="00AA6808" w:rsidRDefault="00DE6334" w:rsidP="00BD00F0">
      <w:pPr>
        <w:spacing w:line="360" w:lineRule="auto"/>
        <w:ind w:right="283"/>
        <w:jc w:val="both"/>
      </w:pPr>
      <w:r w:rsidRPr="00313D9D">
        <w:t xml:space="preserve">Gli Istituti Fisioterapici </w:t>
      </w:r>
      <w:proofErr w:type="spellStart"/>
      <w:r w:rsidRPr="00313D9D">
        <w:t>Ospitalieri</w:t>
      </w:r>
      <w:proofErr w:type="spellEnd"/>
      <w:r w:rsidRPr="00313D9D">
        <w:t xml:space="preserve"> di Roma, nell’ambito e per il raggiungimento dei propri fini istituzionali di ricerca, </w:t>
      </w:r>
      <w:r w:rsidR="007B20CB" w:rsidRPr="00313D9D">
        <w:t xml:space="preserve">in </w:t>
      </w:r>
      <w:r w:rsidR="000A01FD" w:rsidRPr="00313D9D">
        <w:t>ottemperanza</w:t>
      </w:r>
      <w:r w:rsidR="007B20CB" w:rsidRPr="00313D9D">
        <w:t xml:space="preserve"> al Regolamento</w:t>
      </w:r>
      <w:r w:rsidR="000A01FD" w:rsidRPr="00313D9D">
        <w:t xml:space="preserve"> d’Istituto</w:t>
      </w:r>
      <w:r w:rsidR="007B20CB" w:rsidRPr="00313D9D">
        <w:t xml:space="preserve"> approvato con deliberazione n. 972 del 23.</w:t>
      </w:r>
      <w:r w:rsidR="003219EA" w:rsidRPr="00313D9D">
        <w:t>01.1</w:t>
      </w:r>
      <w:r w:rsidR="007B20CB" w:rsidRPr="00313D9D">
        <w:t>7</w:t>
      </w:r>
      <w:r w:rsidR="000A01FD" w:rsidRPr="00313D9D">
        <w:t>,</w:t>
      </w:r>
      <w:r w:rsidR="007B20CB" w:rsidRPr="00313D9D">
        <w:t xml:space="preserve"> </w:t>
      </w:r>
      <w:r w:rsidR="00F20C7D" w:rsidRPr="00313D9D">
        <w:t xml:space="preserve">procede all’indizione </w:t>
      </w:r>
      <w:r w:rsidR="007B20CB" w:rsidRPr="00313D9D">
        <w:t>di un bando pubblico per titoli ed esame colloquio, per il conferi</w:t>
      </w:r>
      <w:r w:rsidR="003B1488" w:rsidRPr="00313D9D">
        <w:t xml:space="preserve">mento di n. 1 borsa di studio, </w:t>
      </w:r>
      <w:r w:rsidR="007B20CB" w:rsidRPr="00313D9D">
        <w:t xml:space="preserve">tipologia </w:t>
      </w:r>
      <w:r w:rsidR="004F639E">
        <w:t>A</w:t>
      </w:r>
      <w:r w:rsidR="00B73988" w:rsidRPr="00313D9D">
        <w:t>,</w:t>
      </w:r>
      <w:r w:rsidR="00A677C0" w:rsidRPr="00313D9D">
        <w:t xml:space="preserve"> nell’ambito del</w:t>
      </w:r>
      <w:r w:rsidR="004F639E">
        <w:t xml:space="preserve"> progetto </w:t>
      </w:r>
      <w:r w:rsidR="008A752A">
        <w:t xml:space="preserve">dal titolo </w:t>
      </w:r>
      <w:r w:rsidR="008A752A" w:rsidRPr="003115E9">
        <w:rPr>
          <w:i/>
        </w:rPr>
        <w:t xml:space="preserve">“Studi di fattibilità per la realizzazione di piattaforme clinico-scientifiche di Precision </w:t>
      </w:r>
      <w:proofErr w:type="spellStart"/>
      <w:r w:rsidR="008A752A" w:rsidRPr="003115E9">
        <w:rPr>
          <w:i/>
        </w:rPr>
        <w:t>Oncology</w:t>
      </w:r>
      <w:proofErr w:type="spellEnd"/>
      <w:r w:rsidR="008A752A" w:rsidRPr="003115E9">
        <w:rPr>
          <w:i/>
        </w:rPr>
        <w:t>”</w:t>
      </w:r>
      <w:r w:rsidR="008A752A">
        <w:rPr>
          <w:i/>
        </w:rPr>
        <w:t xml:space="preserve"> </w:t>
      </w:r>
      <w:r w:rsidR="008A752A">
        <w:t>fondo Ministero della Salute ACC cod</w:t>
      </w:r>
      <w:r w:rsidR="00BD00F0">
        <w:t>.</w:t>
      </w:r>
      <w:r w:rsidR="008A752A">
        <w:t xml:space="preserve"> IFO 20/01/R/29 </w:t>
      </w:r>
      <w:r w:rsidR="00AA6808">
        <w:t xml:space="preserve"> di cui è responsabile il Dr. Giovanni Blandino</w:t>
      </w:r>
    </w:p>
    <w:p w:rsidR="005D27D5" w:rsidRPr="009307A7" w:rsidRDefault="005D27D5" w:rsidP="000C42A9">
      <w:pPr>
        <w:spacing w:line="360" w:lineRule="auto"/>
        <w:jc w:val="both"/>
        <w:rPr>
          <w:sz w:val="16"/>
          <w:szCs w:val="16"/>
        </w:rPr>
      </w:pPr>
    </w:p>
    <w:p w:rsidR="00A677C0" w:rsidRPr="009307A7" w:rsidRDefault="00A677C0" w:rsidP="000C42A9">
      <w:pPr>
        <w:spacing w:line="360" w:lineRule="auto"/>
        <w:jc w:val="both"/>
      </w:pPr>
      <w:r w:rsidRPr="009307A7">
        <w:t>La durata dell’incarico, le attività da svolgere ed il compenso previst</w:t>
      </w:r>
      <w:r w:rsidR="00A11505" w:rsidRPr="009307A7">
        <w:t>o, sono di seguito specificati.</w:t>
      </w:r>
    </w:p>
    <w:p w:rsidR="00AC54F0" w:rsidRPr="00BD00F0" w:rsidRDefault="00AC54F0" w:rsidP="000C42A9">
      <w:pPr>
        <w:spacing w:line="360" w:lineRule="auto"/>
        <w:jc w:val="both"/>
        <w:rPr>
          <w:sz w:val="16"/>
          <w:szCs w:val="16"/>
        </w:rPr>
      </w:pPr>
    </w:p>
    <w:p w:rsidR="00063E39" w:rsidRPr="009D1DC4" w:rsidRDefault="00A677C0" w:rsidP="000C42A9">
      <w:pPr>
        <w:spacing w:line="360" w:lineRule="auto"/>
        <w:jc w:val="both"/>
      </w:pPr>
      <w:r w:rsidRPr="009D1DC4">
        <w:rPr>
          <w:b/>
        </w:rPr>
        <w:t>Durata:</w:t>
      </w:r>
      <w:r w:rsidRPr="009D1DC4">
        <w:t xml:space="preserve"> </w:t>
      </w:r>
      <w:r w:rsidR="00AA6808" w:rsidRPr="009D1DC4">
        <w:t>6</w:t>
      </w:r>
      <w:r w:rsidR="008A752A">
        <w:t>,5</w:t>
      </w:r>
      <w:r w:rsidR="00CA19FD" w:rsidRPr="009D1DC4">
        <w:t xml:space="preserve"> mesi</w:t>
      </w:r>
      <w:r w:rsidR="0012025E" w:rsidRPr="009D1DC4">
        <w:t xml:space="preserve"> </w:t>
      </w:r>
      <w:r w:rsidR="0012025E" w:rsidRPr="009D1DC4">
        <w:rPr>
          <w:rFonts w:eastAsia="SimHei"/>
        </w:rPr>
        <w:t>a decorrere dal primo giorno utile immediatamente successivo alla data di adozione del provvedimento di nomina da individuarsi, in ogni caso, nel 1° o nel 16° giorno di ciascun mese</w:t>
      </w:r>
      <w:r w:rsidR="0058737A" w:rsidRPr="009D1DC4">
        <w:rPr>
          <w:rFonts w:eastAsia="SimHei"/>
        </w:rPr>
        <w:t>.</w:t>
      </w:r>
      <w:r w:rsidR="0012025E" w:rsidRPr="009D1DC4">
        <w:t xml:space="preserve"> </w:t>
      </w:r>
    </w:p>
    <w:p w:rsidR="00AC54F0" w:rsidRPr="00BD00F0" w:rsidRDefault="00AC54F0" w:rsidP="008A752A">
      <w:pPr>
        <w:spacing w:line="360" w:lineRule="auto"/>
        <w:ind w:firstLine="708"/>
        <w:jc w:val="both"/>
        <w:rPr>
          <w:sz w:val="16"/>
          <w:szCs w:val="16"/>
        </w:rPr>
      </w:pPr>
    </w:p>
    <w:p w:rsidR="00183F76" w:rsidRDefault="00A677C0" w:rsidP="00183F76">
      <w:pPr>
        <w:autoSpaceDE w:val="0"/>
        <w:autoSpaceDN w:val="0"/>
        <w:adjustRightInd w:val="0"/>
        <w:rPr>
          <w:b/>
        </w:rPr>
      </w:pPr>
      <w:r w:rsidRPr="009D1DC4">
        <w:rPr>
          <w:b/>
        </w:rPr>
        <w:t>Attività da svolgere:</w:t>
      </w:r>
      <w:r w:rsidR="00A11505" w:rsidRPr="009D1DC4">
        <w:rPr>
          <w:b/>
        </w:rPr>
        <w:t xml:space="preserve"> </w:t>
      </w:r>
    </w:p>
    <w:p w:rsidR="00183F76" w:rsidRPr="00183F76" w:rsidRDefault="00183F76" w:rsidP="00183F76">
      <w:pPr>
        <w:autoSpaceDE w:val="0"/>
        <w:autoSpaceDN w:val="0"/>
        <w:adjustRightInd w:val="0"/>
        <w:rPr>
          <w:b/>
          <w:sz w:val="16"/>
          <w:szCs w:val="16"/>
        </w:rPr>
      </w:pPr>
    </w:p>
    <w:p w:rsidR="00183F76" w:rsidRDefault="00183F76" w:rsidP="00183F76">
      <w:pPr>
        <w:autoSpaceDE w:val="0"/>
        <w:autoSpaceDN w:val="0"/>
        <w:adjustRightInd w:val="0"/>
        <w:spacing w:line="360" w:lineRule="auto"/>
        <w:jc w:val="both"/>
      </w:pPr>
      <w:r w:rsidRPr="002071C5">
        <w:t xml:space="preserve">Identificazione e studio dell'espressione di </w:t>
      </w:r>
      <w:proofErr w:type="spellStart"/>
      <w:r w:rsidRPr="002071C5">
        <w:t>signature</w:t>
      </w:r>
      <w:proofErr w:type="spellEnd"/>
      <w:r w:rsidRPr="002071C5">
        <w:t xml:space="preserve"> di </w:t>
      </w:r>
      <w:proofErr w:type="spellStart"/>
      <w:r w:rsidRPr="002071C5">
        <w:t>microRNA</w:t>
      </w:r>
      <w:proofErr w:type="spellEnd"/>
      <w:r w:rsidRPr="002071C5">
        <w:t xml:space="preserve"> legate alla patogenesi della </w:t>
      </w:r>
      <w:proofErr w:type="spellStart"/>
      <w:r w:rsidRPr="002071C5">
        <w:t>mucosite</w:t>
      </w:r>
      <w:proofErr w:type="spellEnd"/>
      <w:r w:rsidRPr="002071C5">
        <w:t xml:space="preserve"> orale nei pazienti affetti da tumore della testa e del collo, allo scopo di individuarne specifici target molecolari e </w:t>
      </w:r>
      <w:proofErr w:type="spellStart"/>
      <w:r w:rsidRPr="002071C5">
        <w:t>pathway</w:t>
      </w:r>
      <w:proofErr w:type="spellEnd"/>
      <w:r w:rsidRPr="002071C5">
        <w:t xml:space="preserve"> coinvolte. Valutazione del loro potenziale come </w:t>
      </w:r>
      <w:proofErr w:type="spellStart"/>
      <w:r w:rsidRPr="002071C5">
        <w:t>biomarcatori</w:t>
      </w:r>
      <w:proofErr w:type="spellEnd"/>
      <w:r w:rsidRPr="002071C5">
        <w:t xml:space="preserve"> predittivi e di diagnosi precoce dello sviluppo della </w:t>
      </w:r>
      <w:proofErr w:type="spellStart"/>
      <w:r w:rsidRPr="002071C5">
        <w:t>mucosite</w:t>
      </w:r>
      <w:proofErr w:type="spellEnd"/>
    </w:p>
    <w:p w:rsidR="002C1907" w:rsidRPr="009D1DC4" w:rsidRDefault="002C1907" w:rsidP="002C1907">
      <w:pPr>
        <w:pStyle w:val="Paragrafoelenco"/>
        <w:ind w:left="0"/>
        <w:contextualSpacing/>
        <w:rPr>
          <w:b/>
        </w:rPr>
      </w:pPr>
    </w:p>
    <w:p w:rsidR="002C1907" w:rsidRPr="00BD00F0" w:rsidRDefault="002C1907" w:rsidP="002C1907">
      <w:pPr>
        <w:pStyle w:val="Paragrafoelenco"/>
        <w:ind w:left="0"/>
        <w:contextualSpacing/>
        <w:rPr>
          <w:rFonts w:asciiTheme="majorHAnsi" w:hAnsiTheme="majorHAnsi"/>
          <w:sz w:val="16"/>
          <w:szCs w:val="16"/>
          <w:highlight w:val="yellow"/>
        </w:rPr>
      </w:pPr>
    </w:p>
    <w:p w:rsidR="003F094A" w:rsidRPr="009307A7" w:rsidRDefault="00AA6808" w:rsidP="000C42A9">
      <w:pPr>
        <w:spacing w:line="360" w:lineRule="auto"/>
        <w:jc w:val="both"/>
      </w:pPr>
      <w:r>
        <w:rPr>
          <w:rFonts w:asciiTheme="majorHAnsi" w:eastAsia="SimHei" w:hAnsiTheme="majorHAnsi"/>
          <w:b/>
          <w:sz w:val="22"/>
          <w:szCs w:val="22"/>
        </w:rPr>
        <w:t>Compenso lordo</w:t>
      </w:r>
      <w:r w:rsidR="004F639E">
        <w:rPr>
          <w:rFonts w:asciiTheme="majorHAnsi" w:eastAsia="SimHei" w:hAnsiTheme="majorHAnsi"/>
          <w:sz w:val="22"/>
          <w:szCs w:val="22"/>
        </w:rPr>
        <w:t xml:space="preserve">: </w:t>
      </w:r>
      <w:r>
        <w:t xml:space="preserve">di € </w:t>
      </w:r>
      <w:r w:rsidR="008A752A">
        <w:t>8.125,00</w:t>
      </w:r>
    </w:p>
    <w:p w:rsidR="00DE6334" w:rsidRPr="009307A7" w:rsidRDefault="00DE6334" w:rsidP="003F094A">
      <w:pPr>
        <w:spacing w:line="360" w:lineRule="auto"/>
        <w:jc w:val="center"/>
        <w:rPr>
          <w:b/>
          <w:sz w:val="22"/>
          <w:szCs w:val="22"/>
        </w:rPr>
      </w:pPr>
      <w:r w:rsidRPr="009307A7">
        <w:rPr>
          <w:b/>
          <w:sz w:val="22"/>
          <w:szCs w:val="22"/>
        </w:rPr>
        <w:t>Art. 1</w:t>
      </w:r>
    </w:p>
    <w:p w:rsidR="00B73988" w:rsidRPr="009307A7" w:rsidRDefault="00DE6334" w:rsidP="00313D9D">
      <w:pPr>
        <w:spacing w:line="360" w:lineRule="auto"/>
        <w:jc w:val="both"/>
      </w:pPr>
      <w:r w:rsidRPr="009307A7">
        <w:t>Possono partecipare al concorso gli</w:t>
      </w:r>
      <w:r w:rsidR="00A11505" w:rsidRPr="009307A7">
        <w:t xml:space="preserve"> aspiranti che sono in possesso</w:t>
      </w:r>
      <w:r w:rsidR="00BF02D8" w:rsidRPr="009307A7">
        <w:t xml:space="preserve"> del seguente titolo</w:t>
      </w:r>
      <w:r w:rsidRPr="009307A7">
        <w:t xml:space="preserve"> di studio: </w:t>
      </w:r>
    </w:p>
    <w:p w:rsidR="00AA6808" w:rsidRPr="00944447" w:rsidRDefault="008A752A" w:rsidP="00AA6808">
      <w:pPr>
        <w:ind w:right="283"/>
        <w:jc w:val="both"/>
        <w:rPr>
          <w:color w:val="000000"/>
        </w:rPr>
      </w:pPr>
      <w:r w:rsidRPr="00944447">
        <w:rPr>
          <w:color w:val="000000"/>
        </w:rPr>
        <w:t>Laurea in Scienze Biologiche o equipollenti</w:t>
      </w:r>
    </w:p>
    <w:p w:rsidR="004F639E" w:rsidRPr="004F639E" w:rsidRDefault="004F639E" w:rsidP="00AA6808">
      <w:pPr>
        <w:ind w:firstLine="851"/>
        <w:rPr>
          <w:b/>
          <w:sz w:val="22"/>
          <w:szCs w:val="22"/>
        </w:rPr>
      </w:pPr>
    </w:p>
    <w:p w:rsidR="005B120B" w:rsidRDefault="00DE6334" w:rsidP="00313D9D">
      <w:pPr>
        <w:spacing w:line="360" w:lineRule="auto"/>
        <w:jc w:val="both"/>
      </w:pPr>
      <w:r w:rsidRPr="009307A7">
        <w:t>Nello specifico, i candidati devono possedere l</w:t>
      </w:r>
      <w:r w:rsidR="005D27D5" w:rsidRPr="009307A7">
        <w:t>a</w:t>
      </w:r>
      <w:r w:rsidRPr="009307A7">
        <w:t xml:space="preserve"> seguent</w:t>
      </w:r>
      <w:r w:rsidR="005D27D5" w:rsidRPr="009307A7">
        <w:t>e</w:t>
      </w:r>
      <w:r w:rsidRPr="009307A7">
        <w:t xml:space="preserve"> competenz</w:t>
      </w:r>
      <w:r w:rsidR="005D27D5" w:rsidRPr="009307A7">
        <w:t>a</w:t>
      </w:r>
      <w:r w:rsidRPr="00313D9D">
        <w:t xml:space="preserve"> ed esperienz</w:t>
      </w:r>
      <w:r w:rsidR="005D27D5">
        <w:t>a</w:t>
      </w:r>
      <w:r w:rsidRPr="00313D9D">
        <w:t>:</w:t>
      </w:r>
      <w:r w:rsidR="004C593F" w:rsidRPr="00313D9D">
        <w:t xml:space="preserve"> </w:t>
      </w:r>
    </w:p>
    <w:p w:rsidR="00183F76" w:rsidRDefault="00183F76" w:rsidP="00183F76">
      <w:pPr>
        <w:autoSpaceDE w:val="0"/>
        <w:autoSpaceDN w:val="0"/>
        <w:adjustRightInd w:val="0"/>
        <w:spacing w:line="360" w:lineRule="auto"/>
        <w:jc w:val="both"/>
      </w:pPr>
      <w:r w:rsidRPr="002071C5">
        <w:t xml:space="preserve">Comprovata esperienza in laboratori di tipo oncologico - molecolare. Conoscenza delle tecniche di: estrazione e purificazione DNA/RNA da colture cellulari e liquidi biologici, metodiche di biologia molecolare, mantenimento colture cellulari. Conoscenza </w:t>
      </w:r>
      <w:proofErr w:type="gramStart"/>
      <w:r w:rsidRPr="002071C5">
        <w:t>delle piattaforma</w:t>
      </w:r>
      <w:proofErr w:type="gramEnd"/>
      <w:r w:rsidRPr="002071C5">
        <w:t xml:space="preserve"> </w:t>
      </w:r>
      <w:proofErr w:type="spellStart"/>
      <w:r w:rsidRPr="002071C5">
        <w:t>Agilent</w:t>
      </w:r>
      <w:proofErr w:type="spellEnd"/>
      <w:r w:rsidRPr="002071C5">
        <w:t xml:space="preserve">, Real Time PCR. Capacità di analisi dati con linguaggio di programmazione R, utilizzo </w:t>
      </w:r>
      <w:proofErr w:type="spellStart"/>
      <w:r w:rsidRPr="002071C5">
        <w:t>tool</w:t>
      </w:r>
      <w:proofErr w:type="spellEnd"/>
      <w:r w:rsidRPr="002071C5">
        <w:t xml:space="preserve"> on line per analisi </w:t>
      </w:r>
      <w:r w:rsidRPr="002071C5">
        <w:lastRenderedPageBreak/>
        <w:t xml:space="preserve">predizione </w:t>
      </w:r>
      <w:proofErr w:type="spellStart"/>
      <w:r w:rsidRPr="002071C5">
        <w:t>pathway</w:t>
      </w:r>
      <w:proofErr w:type="spellEnd"/>
      <w:r w:rsidRPr="002071C5">
        <w:t xml:space="preserve"> e target dei micro RNA (David, </w:t>
      </w:r>
      <w:proofErr w:type="spellStart"/>
      <w:r w:rsidRPr="002071C5">
        <w:t>miR-Walk</w:t>
      </w:r>
      <w:proofErr w:type="spellEnd"/>
      <w:r w:rsidRPr="002071C5">
        <w:t xml:space="preserve">, Diana </w:t>
      </w:r>
      <w:proofErr w:type="spellStart"/>
      <w:r w:rsidRPr="002071C5">
        <w:t>miR</w:t>
      </w:r>
      <w:proofErr w:type="spellEnd"/>
      <w:r w:rsidRPr="002071C5">
        <w:t xml:space="preserve">- </w:t>
      </w:r>
      <w:proofErr w:type="spellStart"/>
      <w:r w:rsidRPr="002071C5">
        <w:t>path</w:t>
      </w:r>
      <w:proofErr w:type="spellEnd"/>
      <w:r w:rsidRPr="002071C5">
        <w:t xml:space="preserve">, </w:t>
      </w:r>
      <w:proofErr w:type="spellStart"/>
      <w:r w:rsidRPr="002071C5">
        <w:t>miR</w:t>
      </w:r>
      <w:proofErr w:type="spellEnd"/>
      <w:r w:rsidRPr="002071C5">
        <w:t>-Net). Analisi data base pubblici di profili di espressione genica e correlazione con variabili cliniche</w:t>
      </w:r>
      <w:r w:rsidR="00323230">
        <w:t>.</w:t>
      </w:r>
    </w:p>
    <w:p w:rsidR="00AA6808" w:rsidRPr="0048306E" w:rsidRDefault="00DE6334" w:rsidP="008A752A">
      <w:pPr>
        <w:autoSpaceDE w:val="0"/>
        <w:autoSpaceDN w:val="0"/>
        <w:adjustRightInd w:val="0"/>
        <w:spacing w:line="360" w:lineRule="auto"/>
        <w:ind w:left="3257" w:right="283" w:firstLine="991"/>
        <w:jc w:val="both"/>
      </w:pPr>
      <w:bookmarkStart w:id="0" w:name="_GoBack"/>
      <w:bookmarkEnd w:id="0"/>
      <w:r w:rsidRPr="000C42A9">
        <w:rPr>
          <w:b/>
          <w:sz w:val="22"/>
          <w:szCs w:val="22"/>
        </w:rPr>
        <w:t>Art. 2</w:t>
      </w:r>
      <w:r w:rsidR="00AA6808" w:rsidRPr="00AA6808">
        <w:t xml:space="preserve"> </w:t>
      </w:r>
    </w:p>
    <w:p w:rsidR="007C1F2D" w:rsidRDefault="00DE6334" w:rsidP="00AA6808">
      <w:pPr>
        <w:autoSpaceDE w:val="0"/>
        <w:autoSpaceDN w:val="0"/>
        <w:adjustRightInd w:val="0"/>
        <w:spacing w:line="360" w:lineRule="auto"/>
        <w:ind w:right="283"/>
        <w:jc w:val="both"/>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w:t>
      </w:r>
      <w:r w:rsidRPr="0058737A">
        <w:t xml:space="preserve">frequentare </w:t>
      </w:r>
      <w:r w:rsidR="008A752A">
        <w:t>la</w:t>
      </w:r>
      <w:r w:rsidR="00AA6808">
        <w:t xml:space="preserve"> UOSD di </w:t>
      </w:r>
      <w:proofErr w:type="spellStart"/>
      <w:r w:rsidR="00AA6808">
        <w:t>Oncogenomica</w:t>
      </w:r>
      <w:proofErr w:type="spellEnd"/>
      <w:r w:rsidR="00AA6808">
        <w:t xml:space="preserve"> e Epigenetica sotto la supervisione del Dr. Giovanni Blandino </w:t>
      </w:r>
      <w:r w:rsidR="00545036">
        <w:t>per</w:t>
      </w:r>
      <w:r w:rsidRPr="000A01FD">
        <w:t xml:space="preserve"> tut</w:t>
      </w:r>
      <w:r w:rsidR="004C593F" w:rsidRPr="000A01FD">
        <w:t>ta la durata del godimento della borsa medesima</w:t>
      </w:r>
      <w:r w:rsidRPr="000A01FD">
        <w:t xml:space="preserve">. </w:t>
      </w:r>
    </w:p>
    <w:p w:rsidR="00DE6334" w:rsidRPr="000C42A9" w:rsidRDefault="00DE6334" w:rsidP="001B7AA4">
      <w:pPr>
        <w:spacing w:line="360" w:lineRule="auto"/>
        <w:jc w:val="center"/>
        <w:rPr>
          <w:b/>
          <w:sz w:val="22"/>
          <w:szCs w:val="22"/>
        </w:rPr>
      </w:pPr>
      <w:r w:rsidRPr="000C42A9">
        <w:rPr>
          <w:b/>
          <w:sz w:val="22"/>
          <w:szCs w:val="22"/>
        </w:rPr>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w:t>
      </w:r>
      <w:r w:rsidRPr="000A01FD">
        <w:lastRenderedPageBreak/>
        <w:t xml:space="preserve">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C42A9" w:rsidRDefault="00DE6334" w:rsidP="001B7AA4">
      <w:pPr>
        <w:spacing w:line="360" w:lineRule="auto"/>
        <w:jc w:val="center"/>
        <w:rPr>
          <w:b/>
          <w:sz w:val="22"/>
          <w:szCs w:val="22"/>
        </w:rPr>
      </w:pPr>
      <w:r w:rsidRPr="000C42A9">
        <w:rPr>
          <w:b/>
          <w:sz w:val="22"/>
          <w:szCs w:val="22"/>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C42A9" w:rsidRDefault="00DE6334" w:rsidP="001B7AA4">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lastRenderedPageBreak/>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C42A9" w:rsidRDefault="00DE6334" w:rsidP="001B7AA4">
      <w:pPr>
        <w:spacing w:line="360" w:lineRule="auto"/>
        <w:jc w:val="center"/>
        <w:rPr>
          <w:b/>
          <w:sz w:val="22"/>
          <w:szCs w:val="22"/>
        </w:rPr>
      </w:pPr>
      <w:r w:rsidRPr="000C42A9">
        <w:rPr>
          <w:b/>
          <w:sz w:val="22"/>
          <w:szCs w:val="22"/>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FA7BEE" w:rsidRDefault="00FA7BEE" w:rsidP="00761771">
      <w:pPr>
        <w:spacing w:line="360" w:lineRule="auto"/>
        <w:jc w:val="both"/>
      </w:pP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C42A9" w:rsidRDefault="00DE6334" w:rsidP="001B7AA4">
      <w:pPr>
        <w:spacing w:line="360" w:lineRule="auto"/>
        <w:jc w:val="center"/>
        <w:rPr>
          <w:b/>
          <w:sz w:val="22"/>
          <w:szCs w:val="22"/>
        </w:rPr>
      </w:pPr>
      <w:r w:rsidRPr="000C42A9">
        <w:rPr>
          <w:b/>
          <w:sz w:val="22"/>
          <w:szCs w:val="22"/>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C42A9" w:rsidRDefault="00BD00F0" w:rsidP="00BD00F0">
      <w:pPr>
        <w:tabs>
          <w:tab w:val="left" w:pos="4275"/>
          <w:tab w:val="center" w:pos="4819"/>
        </w:tabs>
        <w:spacing w:line="360" w:lineRule="auto"/>
        <w:rPr>
          <w:b/>
          <w:sz w:val="22"/>
          <w:szCs w:val="22"/>
        </w:rPr>
      </w:pPr>
      <w:r>
        <w:rPr>
          <w:b/>
          <w:sz w:val="22"/>
          <w:szCs w:val="22"/>
        </w:rPr>
        <w:lastRenderedPageBreak/>
        <w:tab/>
      </w:r>
      <w:r>
        <w:rPr>
          <w:b/>
          <w:sz w:val="22"/>
          <w:szCs w:val="22"/>
        </w:rPr>
        <w:tab/>
      </w:r>
      <w:r w:rsidR="00DE6334" w:rsidRPr="000C42A9">
        <w:rPr>
          <w:b/>
          <w:sz w:val="22"/>
          <w:szCs w:val="22"/>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00F247B2">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0C42A9" w:rsidRDefault="00DE6334" w:rsidP="009A4EEF">
      <w:pPr>
        <w:spacing w:line="360" w:lineRule="auto"/>
        <w:jc w:val="center"/>
        <w:rPr>
          <w:b/>
          <w:sz w:val="22"/>
          <w:szCs w:val="22"/>
        </w:rPr>
      </w:pPr>
      <w:r w:rsidRPr="000C42A9">
        <w:rPr>
          <w:b/>
          <w:sz w:val="22"/>
          <w:szCs w:val="22"/>
        </w:rPr>
        <w:t>Art. 12</w:t>
      </w:r>
    </w:p>
    <w:p w:rsidR="00FA2C93" w:rsidRPr="000A01FD" w:rsidRDefault="00FA2C93" w:rsidP="009A4EEF">
      <w:pPr>
        <w:widowControl w:val="0"/>
        <w:autoSpaceDE w:val="0"/>
        <w:autoSpaceDN w:val="0"/>
        <w:adjustRightInd w:val="0"/>
        <w:spacing w:line="360" w:lineRule="auto"/>
        <w:jc w:val="both"/>
      </w:pPr>
      <w:r w:rsidRPr="000A01FD">
        <w:t xml:space="preserve">La borsa di studio è incompatibile con qualsiasi altro tipo di rapporto lavorativo: la stessa non può </w:t>
      </w:r>
      <w:r w:rsidRPr="000A01FD">
        <w:lastRenderedPageBreak/>
        <w:t>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L'iscrizione a corsi di specializzazione post-laurea è consentita solo nell'ambito di specifiche convenzioni tra Ente ed Università e le frequenze ai corsi dovranno comunque rientrare nei periodi di assenza previsti dal regolamento d’Istituto.</w:t>
      </w:r>
    </w:p>
    <w:p w:rsidR="004B0B68" w:rsidRPr="000C42A9" w:rsidRDefault="004B0B68" w:rsidP="00291400">
      <w:pPr>
        <w:spacing w:line="360" w:lineRule="auto"/>
        <w:jc w:val="center"/>
        <w:rPr>
          <w:b/>
          <w:sz w:val="22"/>
          <w:szCs w:val="22"/>
        </w:rPr>
      </w:pPr>
      <w:r w:rsidRPr="000C42A9">
        <w:rPr>
          <w:b/>
          <w:sz w:val="22"/>
          <w:szCs w:val="22"/>
        </w:rPr>
        <w:t>Art. 13</w:t>
      </w:r>
    </w:p>
    <w:p w:rsidR="004B0B68"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115DD8" w:rsidRPr="000C42A9" w:rsidRDefault="00115DD8" w:rsidP="009A4EEF">
      <w:pPr>
        <w:spacing w:line="360" w:lineRule="auto"/>
        <w:jc w:val="center"/>
        <w:rPr>
          <w:b/>
          <w:sz w:val="22"/>
          <w:szCs w:val="22"/>
        </w:rPr>
      </w:pPr>
      <w:r w:rsidRPr="000C42A9">
        <w:rPr>
          <w:b/>
          <w:sz w:val="22"/>
          <w:szCs w:val="22"/>
        </w:rPr>
        <w:t>Art. 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0C42A9">
      <w:pPr>
        <w:ind w:left="5664" w:firstLine="709"/>
        <w:jc w:val="both"/>
      </w:pPr>
      <w:r w:rsidRPr="000A01FD">
        <w:t>Firma Dirigente UO SAR</w:t>
      </w:r>
    </w:p>
    <w:p w:rsidR="001D6346" w:rsidRDefault="00FD1469" w:rsidP="000C42A9">
      <w:pPr>
        <w:ind w:left="5664" w:firstLine="709"/>
        <w:jc w:val="both"/>
      </w:pPr>
      <w:r>
        <w:t>Dott</w:t>
      </w:r>
      <w:r w:rsidR="00BD18A1" w:rsidRPr="000A01FD">
        <w:t xml:space="preserve">.ssa </w:t>
      </w:r>
      <w:r w:rsidR="001D6346" w:rsidRPr="000A01FD">
        <w:t>Cinzia Bomboni</w:t>
      </w:r>
    </w:p>
    <w:p w:rsidR="00AC54F0" w:rsidRDefault="00AC54F0" w:rsidP="000C42A9">
      <w:pPr>
        <w:ind w:left="5664" w:firstLine="709"/>
        <w:jc w:val="both"/>
      </w:pPr>
    </w:p>
    <w:p w:rsidR="0071459E" w:rsidRDefault="0071459E" w:rsidP="000C42A9">
      <w:pPr>
        <w:ind w:left="5664" w:firstLine="709"/>
        <w:jc w:val="both"/>
      </w:pPr>
    </w:p>
    <w:p w:rsidR="0071459E" w:rsidRDefault="0071459E" w:rsidP="000C42A9">
      <w:pPr>
        <w:ind w:left="5664" w:firstLine="709"/>
        <w:jc w:val="both"/>
      </w:pPr>
    </w:p>
    <w:p w:rsidR="000A402B" w:rsidRPr="000A01FD" w:rsidRDefault="000A402B" w:rsidP="000C42A9">
      <w:pPr>
        <w:pStyle w:val="Rientrocorpodeltesto2"/>
        <w:spacing w:line="276"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t>Le domande d</w:t>
      </w:r>
      <w:r w:rsidR="00592C0F" w:rsidRPr="000A01FD">
        <w:rPr>
          <w:b/>
        </w:rPr>
        <w:t>ovranno essere inviate entro il</w:t>
      </w:r>
      <w:r w:rsidR="009A4EEF" w:rsidRPr="000A01FD">
        <w:rPr>
          <w:b/>
        </w:rPr>
        <w:t>………………………….</w:t>
      </w:r>
    </w:p>
    <w:sectPr w:rsidR="00DE6334"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320D312C" wp14:editId="3F2445DF">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346A80"/>
    <w:multiLevelType w:val="hybridMultilevel"/>
    <w:tmpl w:val="3092D25A"/>
    <w:lvl w:ilvl="0" w:tplc="9C98E31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C47C52"/>
    <w:multiLevelType w:val="hybridMultilevel"/>
    <w:tmpl w:val="728A8346"/>
    <w:lvl w:ilvl="0" w:tplc="04090001">
      <w:start w:val="1"/>
      <w:numFmt w:val="bullet"/>
      <w:lvlText w:val=""/>
      <w:lvlJc w:val="left"/>
      <w:pPr>
        <w:ind w:left="1003" w:hanging="360"/>
      </w:pPr>
      <w:rPr>
        <w:rFonts w:ascii="Symbol" w:hAnsi="Symbol" w:hint="default"/>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12"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7D4D4F14"/>
    <w:multiLevelType w:val="hybridMultilevel"/>
    <w:tmpl w:val="7FAC6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1"/>
  </w:num>
  <w:num w:numId="5">
    <w:abstractNumId w:val="13"/>
  </w:num>
  <w:num w:numId="6">
    <w:abstractNumId w:val="8"/>
  </w:num>
  <w:num w:numId="7">
    <w:abstractNumId w:val="16"/>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11"/>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C3888"/>
    <w:rsid w:val="000C42A9"/>
    <w:rsid w:val="000E12CC"/>
    <w:rsid w:val="00115DD8"/>
    <w:rsid w:val="0012025E"/>
    <w:rsid w:val="00122811"/>
    <w:rsid w:val="0012745F"/>
    <w:rsid w:val="00141144"/>
    <w:rsid w:val="001567B6"/>
    <w:rsid w:val="001725EA"/>
    <w:rsid w:val="00173949"/>
    <w:rsid w:val="00183F76"/>
    <w:rsid w:val="001B72A0"/>
    <w:rsid w:val="001B7AA4"/>
    <w:rsid w:val="001D6346"/>
    <w:rsid w:val="001E0185"/>
    <w:rsid w:val="001E6437"/>
    <w:rsid w:val="002036FD"/>
    <w:rsid w:val="00205FBE"/>
    <w:rsid w:val="00256BE6"/>
    <w:rsid w:val="002820CE"/>
    <w:rsid w:val="00291400"/>
    <w:rsid w:val="0029375B"/>
    <w:rsid w:val="002C1907"/>
    <w:rsid w:val="002C4DF5"/>
    <w:rsid w:val="002E44E2"/>
    <w:rsid w:val="00313D9D"/>
    <w:rsid w:val="003219EA"/>
    <w:rsid w:val="00323230"/>
    <w:rsid w:val="00340E8E"/>
    <w:rsid w:val="00342CEF"/>
    <w:rsid w:val="003672D1"/>
    <w:rsid w:val="003B1488"/>
    <w:rsid w:val="003D378A"/>
    <w:rsid w:val="003F094A"/>
    <w:rsid w:val="00415332"/>
    <w:rsid w:val="0042266A"/>
    <w:rsid w:val="00437933"/>
    <w:rsid w:val="0044203C"/>
    <w:rsid w:val="0046662E"/>
    <w:rsid w:val="00467AB6"/>
    <w:rsid w:val="00472E46"/>
    <w:rsid w:val="00492F31"/>
    <w:rsid w:val="004B0B68"/>
    <w:rsid w:val="004C54E3"/>
    <w:rsid w:val="004C593F"/>
    <w:rsid w:val="004C5DAB"/>
    <w:rsid w:val="004F639E"/>
    <w:rsid w:val="0052303A"/>
    <w:rsid w:val="00545036"/>
    <w:rsid w:val="0055055E"/>
    <w:rsid w:val="00564DB8"/>
    <w:rsid w:val="00581271"/>
    <w:rsid w:val="0058737A"/>
    <w:rsid w:val="00592C0F"/>
    <w:rsid w:val="00592D3E"/>
    <w:rsid w:val="005A5D6F"/>
    <w:rsid w:val="005B120B"/>
    <w:rsid w:val="005D27D5"/>
    <w:rsid w:val="006210CD"/>
    <w:rsid w:val="00622538"/>
    <w:rsid w:val="00676BC5"/>
    <w:rsid w:val="006B5BE3"/>
    <w:rsid w:val="006C088C"/>
    <w:rsid w:val="006C37C4"/>
    <w:rsid w:val="006D5C0F"/>
    <w:rsid w:val="0071459E"/>
    <w:rsid w:val="007526E9"/>
    <w:rsid w:val="00761771"/>
    <w:rsid w:val="0079663C"/>
    <w:rsid w:val="007B1287"/>
    <w:rsid w:val="007B20CB"/>
    <w:rsid w:val="007C1F2D"/>
    <w:rsid w:val="007C3DB2"/>
    <w:rsid w:val="007D1235"/>
    <w:rsid w:val="007D418E"/>
    <w:rsid w:val="007E73B5"/>
    <w:rsid w:val="007F494F"/>
    <w:rsid w:val="00811258"/>
    <w:rsid w:val="0083749D"/>
    <w:rsid w:val="008439C4"/>
    <w:rsid w:val="008461E0"/>
    <w:rsid w:val="00852093"/>
    <w:rsid w:val="00882979"/>
    <w:rsid w:val="00897B2D"/>
    <w:rsid w:val="008A752A"/>
    <w:rsid w:val="008C0F87"/>
    <w:rsid w:val="008D00F0"/>
    <w:rsid w:val="008F0BDC"/>
    <w:rsid w:val="00900DB5"/>
    <w:rsid w:val="00907718"/>
    <w:rsid w:val="009307A7"/>
    <w:rsid w:val="009427FC"/>
    <w:rsid w:val="00964D9A"/>
    <w:rsid w:val="0097391C"/>
    <w:rsid w:val="00991118"/>
    <w:rsid w:val="00995AD1"/>
    <w:rsid w:val="009A4EEF"/>
    <w:rsid w:val="009B19ED"/>
    <w:rsid w:val="009B4141"/>
    <w:rsid w:val="009B4F25"/>
    <w:rsid w:val="009B754A"/>
    <w:rsid w:val="009C7137"/>
    <w:rsid w:val="009C7C48"/>
    <w:rsid w:val="009D1DC4"/>
    <w:rsid w:val="009F48A4"/>
    <w:rsid w:val="00A11505"/>
    <w:rsid w:val="00A13804"/>
    <w:rsid w:val="00A14ABB"/>
    <w:rsid w:val="00A41C15"/>
    <w:rsid w:val="00A5652C"/>
    <w:rsid w:val="00A56912"/>
    <w:rsid w:val="00A677C0"/>
    <w:rsid w:val="00A710FB"/>
    <w:rsid w:val="00A77574"/>
    <w:rsid w:val="00A82665"/>
    <w:rsid w:val="00A82823"/>
    <w:rsid w:val="00AA6808"/>
    <w:rsid w:val="00AC412A"/>
    <w:rsid w:val="00AC54F0"/>
    <w:rsid w:val="00AD3081"/>
    <w:rsid w:val="00AD44AE"/>
    <w:rsid w:val="00AF0273"/>
    <w:rsid w:val="00B027AA"/>
    <w:rsid w:val="00B232DC"/>
    <w:rsid w:val="00B609D8"/>
    <w:rsid w:val="00B73988"/>
    <w:rsid w:val="00BB1F2A"/>
    <w:rsid w:val="00BD00F0"/>
    <w:rsid w:val="00BD18A1"/>
    <w:rsid w:val="00BF02D8"/>
    <w:rsid w:val="00BF6335"/>
    <w:rsid w:val="00C4405A"/>
    <w:rsid w:val="00C63720"/>
    <w:rsid w:val="00C7333E"/>
    <w:rsid w:val="00C73CF2"/>
    <w:rsid w:val="00C814D0"/>
    <w:rsid w:val="00C868DC"/>
    <w:rsid w:val="00CA19FD"/>
    <w:rsid w:val="00CE56DF"/>
    <w:rsid w:val="00CE7D0E"/>
    <w:rsid w:val="00D00D45"/>
    <w:rsid w:val="00D138FF"/>
    <w:rsid w:val="00D5109C"/>
    <w:rsid w:val="00D71915"/>
    <w:rsid w:val="00DD1EE6"/>
    <w:rsid w:val="00DE6334"/>
    <w:rsid w:val="00DE7E84"/>
    <w:rsid w:val="00DF3AF4"/>
    <w:rsid w:val="00E10542"/>
    <w:rsid w:val="00E44FC4"/>
    <w:rsid w:val="00E50681"/>
    <w:rsid w:val="00E6488A"/>
    <w:rsid w:val="00E7717D"/>
    <w:rsid w:val="00EC33F7"/>
    <w:rsid w:val="00EE34CC"/>
    <w:rsid w:val="00F00F81"/>
    <w:rsid w:val="00F06FBC"/>
    <w:rsid w:val="00F16EA5"/>
    <w:rsid w:val="00F20C7D"/>
    <w:rsid w:val="00F247B2"/>
    <w:rsid w:val="00F2576D"/>
    <w:rsid w:val="00F30767"/>
    <w:rsid w:val="00F4408C"/>
    <w:rsid w:val="00F54920"/>
    <w:rsid w:val="00F6770C"/>
    <w:rsid w:val="00F7160B"/>
    <w:rsid w:val="00F80CAD"/>
    <w:rsid w:val="00F831A7"/>
    <w:rsid w:val="00F90B2C"/>
    <w:rsid w:val="00FA2C93"/>
    <w:rsid w:val="00FA6B47"/>
    <w:rsid w:val="00FA7BEE"/>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E5848"/>
  <w15:docId w15:val="{D39A898A-7EBB-4753-BB49-B17520E5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 w:type="paragraph" w:styleId="NormaleWeb">
    <w:name w:val="Normal (Web)"/>
    <w:basedOn w:val="Normale"/>
    <w:uiPriority w:val="99"/>
    <w:unhideWhenUsed/>
    <w:rsid w:val="005D27D5"/>
    <w:pPr>
      <w:spacing w:before="100" w:beforeAutospacing="1" w:after="100" w:afterAutospacing="1"/>
    </w:pPr>
  </w:style>
  <w:style w:type="paragraph" w:customStyle="1" w:styleId="Eaoaeaa">
    <w:name w:val="Eaoae?aa"/>
    <w:basedOn w:val="Normale"/>
    <w:rsid w:val="002C1907"/>
    <w:pPr>
      <w:widowControl w:val="0"/>
      <w:tabs>
        <w:tab w:val="center" w:pos="4153"/>
        <w:tab w:val="right" w:pos="8306"/>
      </w:tabs>
      <w:suppressAutoHyphens/>
    </w:pPr>
    <w:rPr>
      <w:rFonts w:eastAsia="Arial"/>
      <w:noProof/>
      <w:sz w:val="20"/>
      <w:szCs w:val="20"/>
    </w:rPr>
  </w:style>
  <w:style w:type="character" w:customStyle="1" w:styleId="previewmsgtext">
    <w:name w:val="previewmsgtext"/>
    <w:basedOn w:val="Carpredefinitoparagrafo"/>
    <w:rsid w:val="004F6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725300">
      <w:bodyDiv w:val="1"/>
      <w:marLeft w:val="0"/>
      <w:marRight w:val="0"/>
      <w:marTop w:val="0"/>
      <w:marBottom w:val="0"/>
      <w:divBdr>
        <w:top w:val="none" w:sz="0" w:space="0" w:color="auto"/>
        <w:left w:val="none" w:sz="0" w:space="0" w:color="auto"/>
        <w:bottom w:val="none" w:sz="0" w:space="0" w:color="auto"/>
        <w:right w:val="none" w:sz="0" w:space="0" w:color="auto"/>
      </w:divBdr>
    </w:div>
    <w:div w:id="985360398">
      <w:bodyDiv w:val="1"/>
      <w:marLeft w:val="0"/>
      <w:marRight w:val="0"/>
      <w:marTop w:val="0"/>
      <w:marBottom w:val="0"/>
      <w:divBdr>
        <w:top w:val="none" w:sz="0" w:space="0" w:color="auto"/>
        <w:left w:val="none" w:sz="0" w:space="0" w:color="auto"/>
        <w:bottom w:val="none" w:sz="0" w:space="0" w:color="auto"/>
        <w:right w:val="none" w:sz="0" w:space="0" w:color="auto"/>
      </w:divBdr>
    </w:div>
    <w:div w:id="1063649380">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C72D43-CBD2-4279-BC5A-40EEC01D0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6</Pages>
  <Words>2093</Words>
  <Characters>11932</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59</cp:revision>
  <cp:lastPrinted>2020-04-06T10:56:00Z</cp:lastPrinted>
  <dcterms:created xsi:type="dcterms:W3CDTF">2018-01-08T11:49:00Z</dcterms:created>
  <dcterms:modified xsi:type="dcterms:W3CDTF">2020-09-23T07:43:00Z</dcterms:modified>
</cp:coreProperties>
</file>