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1A7CF3" w:rsidRDefault="00753948" w:rsidP="00B85929">
      <w:pPr>
        <w:jc w:val="center"/>
        <w:rPr>
          <w:b/>
          <w:sz w:val="28"/>
          <w:szCs w:val="28"/>
        </w:rPr>
      </w:pPr>
      <w:r w:rsidRPr="00D94174">
        <w:rPr>
          <w:b/>
          <w:sz w:val="28"/>
          <w:szCs w:val="28"/>
        </w:rPr>
        <w:t>SP n</w:t>
      </w:r>
      <w:r w:rsidR="00601110" w:rsidRPr="00D94174">
        <w:rPr>
          <w:b/>
          <w:sz w:val="28"/>
          <w:szCs w:val="28"/>
        </w:rPr>
        <w:t xml:space="preserve">. </w:t>
      </w:r>
      <w:r w:rsidR="00D94174">
        <w:rPr>
          <w:b/>
          <w:sz w:val="28"/>
          <w:szCs w:val="28"/>
        </w:rPr>
        <w:t>40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B123F7" w:rsidRDefault="0075529B" w:rsidP="00823354">
      <w:pPr>
        <w:jc w:val="both"/>
        <w:rPr>
          <w:color w:val="000000" w:themeColor="text1"/>
          <w:w w:val="104"/>
        </w:rPr>
      </w:pPr>
      <w:r w:rsidRPr="00B123F7">
        <w:rPr>
          <w:color w:val="000000" w:themeColor="text1"/>
        </w:rPr>
        <w:t xml:space="preserve">AVVISO PUBBLICO DI SELEZIONE PER IL CONFERIMENTO DI UN INCARICO DI LAVORO AUTONOMO PROFESSIONALE DA ATTIVARE </w:t>
      </w:r>
      <w:r w:rsidR="00610282" w:rsidRPr="00B123F7">
        <w:rPr>
          <w:color w:val="000000" w:themeColor="text1"/>
        </w:rPr>
        <w:t xml:space="preserve">NELL'AMBITO DELLE ATTIVITÀ </w:t>
      </w:r>
      <w:r w:rsidR="00F247B4" w:rsidRPr="00B123F7">
        <w:rPr>
          <w:color w:val="000000" w:themeColor="text1"/>
        </w:rPr>
        <w:t>PROGETTUALI "</w:t>
      </w:r>
      <w:r w:rsidR="00F247B4" w:rsidRPr="00B123F7">
        <w:rPr>
          <w:color w:val="000000" w:themeColor="text1"/>
          <w:w w:val="111"/>
        </w:rPr>
        <w:t xml:space="preserve"> PROGETTO</w:t>
      </w:r>
      <w:r w:rsidR="00F247B4" w:rsidRPr="00B123F7">
        <w:rPr>
          <w:color w:val="000000" w:themeColor="text1"/>
          <w:spacing w:val="8"/>
          <w:w w:val="111"/>
        </w:rPr>
        <w:t xml:space="preserve"> </w:t>
      </w:r>
      <w:r w:rsidR="00F247B4" w:rsidRPr="00B123F7">
        <w:rPr>
          <w:color w:val="000000" w:themeColor="text1"/>
        </w:rPr>
        <w:t>DI</w:t>
      </w:r>
      <w:r w:rsidR="00F247B4" w:rsidRPr="00B123F7">
        <w:rPr>
          <w:color w:val="000000" w:themeColor="text1"/>
          <w:spacing w:val="2"/>
        </w:rPr>
        <w:t xml:space="preserve"> </w:t>
      </w:r>
      <w:r w:rsidR="00F247B4" w:rsidRPr="00B123F7">
        <w:rPr>
          <w:color w:val="000000" w:themeColor="text1"/>
        </w:rPr>
        <w:t>RICERCA</w:t>
      </w:r>
      <w:r w:rsidR="00F247B4" w:rsidRPr="00B123F7">
        <w:rPr>
          <w:color w:val="000000" w:themeColor="text1"/>
          <w:spacing w:val="22"/>
        </w:rPr>
        <w:t xml:space="preserve"> </w:t>
      </w:r>
      <w:r w:rsidR="00F247B4" w:rsidRPr="00B123F7">
        <w:rPr>
          <w:color w:val="000000" w:themeColor="text1"/>
        </w:rPr>
        <w:t>OPERATIVA PER</w:t>
      </w:r>
      <w:r w:rsidR="00F247B4" w:rsidRPr="00B123F7">
        <w:rPr>
          <w:color w:val="000000" w:themeColor="text1"/>
          <w:spacing w:val="18"/>
        </w:rPr>
        <w:t xml:space="preserve"> </w:t>
      </w:r>
      <w:r w:rsidR="00F247B4" w:rsidRPr="00B123F7">
        <w:rPr>
          <w:color w:val="000000" w:themeColor="text1"/>
        </w:rPr>
        <w:t>IA</w:t>
      </w:r>
      <w:r w:rsidR="00F247B4" w:rsidRPr="00B123F7">
        <w:rPr>
          <w:color w:val="000000" w:themeColor="text1"/>
          <w:spacing w:val="2"/>
        </w:rPr>
        <w:t xml:space="preserve"> </w:t>
      </w:r>
      <w:r w:rsidR="00F247B4" w:rsidRPr="00B123F7">
        <w:rPr>
          <w:color w:val="000000" w:themeColor="text1"/>
        </w:rPr>
        <w:t>PROMOZIONE DELLA</w:t>
      </w:r>
      <w:r w:rsidR="00F247B4" w:rsidRPr="00B123F7">
        <w:rPr>
          <w:color w:val="000000" w:themeColor="text1"/>
          <w:spacing w:val="16"/>
        </w:rPr>
        <w:t xml:space="preserve"> </w:t>
      </w:r>
      <w:r w:rsidR="00F247B4" w:rsidRPr="00B123F7">
        <w:rPr>
          <w:color w:val="000000" w:themeColor="text1"/>
          <w:w w:val="104"/>
        </w:rPr>
        <w:t xml:space="preserve">COOPERAZIONE </w:t>
      </w:r>
      <w:r w:rsidR="00F247B4" w:rsidRPr="00B123F7">
        <w:rPr>
          <w:color w:val="000000" w:themeColor="text1"/>
        </w:rPr>
        <w:t>SCIENTIFICA</w:t>
      </w:r>
      <w:r w:rsidR="00F247B4" w:rsidRPr="00B123F7">
        <w:rPr>
          <w:color w:val="000000" w:themeColor="text1"/>
          <w:spacing w:val="44"/>
        </w:rPr>
        <w:t xml:space="preserve"> </w:t>
      </w:r>
      <w:r w:rsidR="00F247B4" w:rsidRPr="00B123F7">
        <w:rPr>
          <w:color w:val="000000" w:themeColor="text1"/>
        </w:rPr>
        <w:t>IN</w:t>
      </w:r>
      <w:r w:rsidR="00F247B4" w:rsidRPr="00B123F7">
        <w:rPr>
          <w:color w:val="000000" w:themeColor="text1"/>
          <w:spacing w:val="19"/>
        </w:rPr>
        <w:t xml:space="preserve"> </w:t>
      </w:r>
      <w:r w:rsidR="00F247B4" w:rsidRPr="00B123F7">
        <w:rPr>
          <w:color w:val="000000" w:themeColor="text1"/>
          <w:w w:val="104"/>
        </w:rPr>
        <w:t>TIGRAY-ETIOPIA</w:t>
      </w:r>
      <w:r w:rsidR="00F247B4" w:rsidRPr="00B123F7">
        <w:rPr>
          <w:color w:val="000000" w:themeColor="text1"/>
          <w:spacing w:val="-6"/>
          <w:w w:val="104"/>
        </w:rPr>
        <w:t>"</w:t>
      </w:r>
      <w:r w:rsidR="00F247B4" w:rsidRPr="00B123F7">
        <w:rPr>
          <w:color w:val="000000" w:themeColor="text1"/>
          <w:w w:val="171"/>
        </w:rPr>
        <w:t>,</w:t>
      </w:r>
      <w:r w:rsidR="00F247B4" w:rsidRPr="00B123F7">
        <w:rPr>
          <w:color w:val="000000" w:themeColor="text1"/>
          <w:spacing w:val="-29"/>
        </w:rPr>
        <w:t xml:space="preserve"> </w:t>
      </w:r>
      <w:r w:rsidR="00F247B4" w:rsidRPr="00B123F7">
        <w:rPr>
          <w:color w:val="000000" w:themeColor="text1"/>
        </w:rPr>
        <w:t>FINANZIATO</w:t>
      </w:r>
      <w:r w:rsidR="00F247B4" w:rsidRPr="00B123F7">
        <w:rPr>
          <w:color w:val="000000" w:themeColor="text1"/>
          <w:spacing w:val="58"/>
        </w:rPr>
        <w:t xml:space="preserve"> </w:t>
      </w:r>
      <w:r w:rsidR="00F247B4" w:rsidRPr="00B123F7">
        <w:rPr>
          <w:color w:val="000000" w:themeColor="text1"/>
        </w:rPr>
        <w:t>DALLA</w:t>
      </w:r>
      <w:r w:rsidR="00F247B4" w:rsidRPr="00B123F7">
        <w:rPr>
          <w:color w:val="000000" w:themeColor="text1"/>
          <w:spacing w:val="22"/>
        </w:rPr>
        <w:t xml:space="preserve"> </w:t>
      </w:r>
      <w:r w:rsidR="00F247B4" w:rsidRPr="00B123F7">
        <w:rPr>
          <w:color w:val="000000" w:themeColor="text1"/>
        </w:rPr>
        <w:t>REGIONE</w:t>
      </w:r>
      <w:r w:rsidR="00F247B4" w:rsidRPr="00B123F7">
        <w:rPr>
          <w:color w:val="000000" w:themeColor="text1"/>
          <w:spacing w:val="2"/>
        </w:rPr>
        <w:t xml:space="preserve"> </w:t>
      </w:r>
      <w:r w:rsidR="00F247B4" w:rsidRPr="00B123F7">
        <w:rPr>
          <w:color w:val="000000" w:themeColor="text1"/>
          <w:w w:val="98"/>
        </w:rPr>
        <w:t>LAZIO,</w:t>
      </w:r>
      <w:r w:rsidR="00F247B4" w:rsidRPr="00B123F7">
        <w:rPr>
          <w:color w:val="000000" w:themeColor="text1"/>
          <w:spacing w:val="-19"/>
          <w:w w:val="98"/>
        </w:rPr>
        <w:t xml:space="preserve"> </w:t>
      </w:r>
      <w:r w:rsidR="00F247B4" w:rsidRPr="00B123F7">
        <w:rPr>
          <w:color w:val="000000" w:themeColor="text1"/>
        </w:rPr>
        <w:t>COD.</w:t>
      </w:r>
      <w:r w:rsidR="00F247B4" w:rsidRPr="00B123F7">
        <w:rPr>
          <w:color w:val="000000" w:themeColor="text1"/>
          <w:spacing w:val="17"/>
        </w:rPr>
        <w:t xml:space="preserve"> </w:t>
      </w:r>
      <w:r w:rsidR="00F247B4" w:rsidRPr="00B123F7">
        <w:rPr>
          <w:color w:val="000000" w:themeColor="text1"/>
        </w:rPr>
        <w:t>PROG</w:t>
      </w:r>
      <w:r w:rsidR="00F247B4" w:rsidRPr="00B123F7">
        <w:rPr>
          <w:color w:val="000000" w:themeColor="text1"/>
          <w:w w:val="104"/>
        </w:rPr>
        <w:t>. 19/14/G/18, CUP H16C19000070002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053555" w:rsidP="00B2583A">
      <w:pPr>
        <w:pStyle w:val="Paragrafoelenco"/>
        <w:numPr>
          <w:ilvl w:val="0"/>
          <w:numId w:val="16"/>
        </w:numPr>
        <w:jc w:val="both"/>
      </w:pPr>
      <w:r w:rsidRPr="00B2583A">
        <w:t xml:space="preserve">Vista la disponibilità del fondo </w:t>
      </w:r>
      <w:proofErr w:type="spellStart"/>
      <w:r>
        <w:t>Cd</w:t>
      </w:r>
      <w:proofErr w:type="spellEnd"/>
      <w:r>
        <w:t>. IFO</w:t>
      </w:r>
      <w:r w:rsidRPr="001F0BAE">
        <w:t xml:space="preserve"> </w:t>
      </w:r>
      <w:r w:rsidR="00F247B4" w:rsidRPr="00F247B4">
        <w:rPr>
          <w:color w:val="1A1A1A"/>
          <w:w w:val="104"/>
        </w:rPr>
        <w:t>19/14/G/18</w:t>
      </w:r>
      <w:r w:rsidR="00F247B4">
        <w:rPr>
          <w:color w:val="1A1A1A"/>
          <w:w w:val="104"/>
        </w:rPr>
        <w:t xml:space="preserve"> </w:t>
      </w:r>
      <w:r w:rsidRPr="00B2583A">
        <w:t xml:space="preserve">del quale è responsabile il </w:t>
      </w:r>
      <w:r>
        <w:t>Prof Aldo Morrone Direttore Scientifico dell’Istituto San Gallicano (ISG)</w:t>
      </w:r>
      <w:r w:rsidR="00CE0032"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Pr="00597E0B" w:rsidRDefault="0075529B" w:rsidP="001A7CF3">
      <w:pPr>
        <w:widowControl w:val="0"/>
        <w:autoSpaceDE w:val="0"/>
        <w:autoSpaceDN w:val="0"/>
        <w:adjustRightInd w:val="0"/>
        <w:spacing w:line="276" w:lineRule="auto"/>
        <w:ind w:left="115" w:right="12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 w:rsidRPr="00F247B4">
        <w:t>“</w:t>
      </w:r>
      <w:r w:rsidR="00F247B4" w:rsidRPr="00597E0B">
        <w:t>Collaborazione alla analisi dei risultati dall'attività di ricerca clinica traslazionale relativamente al</w:t>
      </w:r>
      <w:r w:rsidR="00597E0B" w:rsidRPr="00597E0B">
        <w:t>le</w:t>
      </w:r>
      <w:r w:rsidR="00F247B4" w:rsidRPr="00597E0B">
        <w:t xml:space="preserve"> patologie dermatologiche e alle </w:t>
      </w:r>
      <w:proofErr w:type="spellStart"/>
      <w:r w:rsidR="00F247B4" w:rsidRPr="00597E0B">
        <w:t>Tropical</w:t>
      </w:r>
      <w:proofErr w:type="spellEnd"/>
      <w:r w:rsidR="00F247B4" w:rsidRPr="00597E0B">
        <w:t xml:space="preserve"> </w:t>
      </w:r>
      <w:proofErr w:type="spellStart"/>
      <w:r w:rsidR="00F247B4" w:rsidRPr="00597E0B">
        <w:t>Neglected</w:t>
      </w:r>
      <w:proofErr w:type="spellEnd"/>
      <w:r w:rsidR="00F247B4" w:rsidRPr="00597E0B">
        <w:t xml:space="preserve"> </w:t>
      </w:r>
      <w:proofErr w:type="spellStart"/>
      <w:r w:rsidR="00F247B4" w:rsidRPr="00597E0B">
        <w:t>Diseases</w:t>
      </w:r>
      <w:proofErr w:type="spellEnd"/>
      <w:r w:rsidR="00F247B4" w:rsidRPr="00597E0B">
        <w:t xml:space="preserve"> svolta anche sui dati raccolti dall’ </w:t>
      </w:r>
      <w:proofErr w:type="spellStart"/>
      <w:r w:rsidR="00F247B4" w:rsidRPr="00597E0B">
        <w:t>Health</w:t>
      </w:r>
      <w:proofErr w:type="spellEnd"/>
      <w:r w:rsidR="00F247B4" w:rsidRPr="00597E0B">
        <w:t xml:space="preserve"> </w:t>
      </w:r>
      <w:proofErr w:type="spellStart"/>
      <w:r w:rsidR="00F247B4" w:rsidRPr="00597E0B">
        <w:t>Research</w:t>
      </w:r>
      <w:proofErr w:type="spellEnd"/>
      <w:r w:rsidR="00F247B4" w:rsidRPr="00597E0B">
        <w:t xml:space="preserve"> </w:t>
      </w:r>
      <w:proofErr w:type="spellStart"/>
      <w:r w:rsidR="00F247B4" w:rsidRPr="00597E0B">
        <w:t>Institute</w:t>
      </w:r>
      <w:proofErr w:type="spellEnd"/>
      <w:r w:rsidR="00F247B4" w:rsidRPr="00597E0B">
        <w:t xml:space="preserve"> of  </w:t>
      </w:r>
      <w:proofErr w:type="spellStart"/>
      <w:r w:rsidR="00F247B4" w:rsidRPr="00597E0B">
        <w:t>Tigray</w:t>
      </w:r>
      <w:proofErr w:type="spellEnd"/>
      <w:r w:rsidR="00F247B4" w:rsidRPr="00597E0B">
        <w:t xml:space="preserve">; revisione </w:t>
      </w:r>
      <w:r w:rsidR="00597E0B" w:rsidRPr="00597E0B">
        <w:t>report</w:t>
      </w:r>
      <w:r w:rsidR="00F247B4" w:rsidRPr="00597E0B">
        <w:t xml:space="preserve"> di </w:t>
      </w:r>
      <w:r w:rsidR="00597E0B" w:rsidRPr="00597E0B">
        <w:t>ricerca;</w:t>
      </w:r>
      <w:r w:rsidR="00F247B4" w:rsidRPr="00597E0B">
        <w:t xml:space="preserve"> </w:t>
      </w:r>
      <w:r w:rsidR="00597E0B" w:rsidRPr="00597E0B">
        <w:t>partecipazione</w:t>
      </w:r>
      <w:r w:rsidR="00F247B4" w:rsidRPr="00597E0B">
        <w:t xml:space="preserve"> all</w:t>
      </w:r>
      <w:r w:rsidR="00597E0B" w:rsidRPr="00597E0B">
        <w:t>a</w:t>
      </w:r>
      <w:r w:rsidR="00F247B4" w:rsidRPr="00597E0B">
        <w:t xml:space="preserve"> progettazione </w:t>
      </w:r>
      <w:r w:rsidR="00597E0B" w:rsidRPr="00597E0B">
        <w:t xml:space="preserve">e </w:t>
      </w:r>
      <w:r w:rsidR="00F247B4" w:rsidRPr="00597E0B">
        <w:t>all</w:t>
      </w:r>
      <w:r w:rsidR="00597E0B" w:rsidRPr="00597E0B">
        <w:t>a</w:t>
      </w:r>
      <w:r w:rsidR="00F247B4" w:rsidRPr="00597E0B">
        <w:t xml:space="preserve"> realizzazione di percorsi </w:t>
      </w:r>
      <w:r w:rsidR="00597E0B" w:rsidRPr="00597E0B">
        <w:t>di</w:t>
      </w:r>
      <w:r w:rsidR="00F247B4" w:rsidRPr="00597E0B">
        <w:t xml:space="preserve"> formazione specialistica in dermatologia e </w:t>
      </w:r>
      <w:proofErr w:type="spellStart"/>
      <w:r w:rsidR="00597E0B" w:rsidRPr="00597E0B">
        <w:t>Tropical</w:t>
      </w:r>
      <w:proofErr w:type="spellEnd"/>
      <w:r w:rsidR="00F247B4" w:rsidRPr="00597E0B">
        <w:t xml:space="preserve"> </w:t>
      </w:r>
      <w:proofErr w:type="spellStart"/>
      <w:r w:rsidR="00F247B4" w:rsidRPr="00597E0B">
        <w:t>Neglected</w:t>
      </w:r>
      <w:proofErr w:type="spellEnd"/>
      <w:r w:rsidR="00F247B4" w:rsidRPr="00597E0B">
        <w:t xml:space="preserve"> </w:t>
      </w:r>
      <w:proofErr w:type="spellStart"/>
      <w:r w:rsidR="00F247B4" w:rsidRPr="00597E0B">
        <w:t>Diseases</w:t>
      </w:r>
      <w:proofErr w:type="spellEnd"/>
      <w:r w:rsidR="00F247B4" w:rsidRPr="00597E0B">
        <w:t xml:space="preserve">, anche in modalità </w:t>
      </w:r>
      <w:proofErr w:type="spellStart"/>
      <w:r w:rsidR="00F247B4" w:rsidRPr="00597E0B">
        <w:t>telematica;redazione</w:t>
      </w:r>
      <w:proofErr w:type="spellEnd"/>
      <w:r w:rsidR="00F247B4" w:rsidRPr="00597E0B">
        <w:t xml:space="preserve"> di pubblicazioni scientifiche inerenti la ricerca</w:t>
      </w:r>
      <w:r w:rsidR="00597E0B" w:rsidRPr="00597E0B">
        <w:t>”</w:t>
      </w:r>
      <w:r w:rsidR="00642208" w:rsidRPr="00F247B4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 xml:space="preserve">Progetto </w:t>
      </w:r>
      <w:proofErr w:type="spellStart"/>
      <w:r w:rsidR="002B37FF">
        <w:t>Cd</w:t>
      </w:r>
      <w:proofErr w:type="spellEnd"/>
      <w:r w:rsidR="002B37FF">
        <w:t>. IFO</w:t>
      </w:r>
      <w:r w:rsidR="002B37FF" w:rsidRPr="001F0BAE">
        <w:t xml:space="preserve"> </w:t>
      </w:r>
      <w:r w:rsidR="005F4D6E" w:rsidRPr="00F247B4">
        <w:rPr>
          <w:color w:val="1A1A1A"/>
          <w:w w:val="104"/>
        </w:rPr>
        <w:t>19/14/G/18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053555">
        <w:rPr>
          <w:b/>
        </w:rPr>
        <w:t>Sede di Riferimento:</w:t>
      </w:r>
      <w:r w:rsidRPr="00053555">
        <w:t xml:space="preserve"> Istituti Fisioterapici </w:t>
      </w:r>
      <w:proofErr w:type="spellStart"/>
      <w:r w:rsidRPr="00053555">
        <w:t>Ospitalieri</w:t>
      </w:r>
      <w:proofErr w:type="spellEnd"/>
      <w:r w:rsidRPr="00053555">
        <w:t xml:space="preserve"> (IFO);</w:t>
      </w:r>
    </w:p>
    <w:p w:rsidR="00927C46" w:rsidRPr="00927C46" w:rsidRDefault="00AB466F" w:rsidP="00930BEC">
      <w:pPr>
        <w:widowControl w:val="0"/>
        <w:autoSpaceDE w:val="0"/>
        <w:autoSpaceDN w:val="0"/>
        <w:adjustRightInd w:val="0"/>
        <w:spacing w:before="82"/>
        <w:ind w:right="140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927C46" w:rsidRPr="00927C46">
        <w:t>Dermatologia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5F4D6E" w:rsidRDefault="00AB466F" w:rsidP="00AA73D6">
      <w:pPr>
        <w:widowControl w:val="0"/>
        <w:tabs>
          <w:tab w:val="left" w:pos="2020"/>
          <w:tab w:val="left" w:pos="4620"/>
          <w:tab w:val="left" w:pos="5640"/>
          <w:tab w:val="left" w:pos="6180"/>
          <w:tab w:val="left" w:pos="7200"/>
          <w:tab w:val="left" w:pos="7520"/>
          <w:tab w:val="left" w:pos="8140"/>
          <w:tab w:val="left" w:pos="8820"/>
        </w:tabs>
        <w:autoSpaceDE w:val="0"/>
        <w:autoSpaceDN w:val="0"/>
        <w:adjustRightInd w:val="0"/>
        <w:spacing w:before="94" w:line="276" w:lineRule="auto"/>
        <w:ind w:left="125" w:right="85"/>
        <w:jc w:val="both"/>
        <w:rPr>
          <w:color w:val="000000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5F4D6E">
        <w:rPr>
          <w:color w:val="1A1A1A"/>
        </w:rPr>
        <w:t xml:space="preserve">Esperienze </w:t>
      </w:r>
      <w:r w:rsidR="005F4D6E" w:rsidRPr="005F4D6E">
        <w:rPr>
          <w:color w:val="1A1A1A"/>
        </w:rPr>
        <w:t>riguardo</w:t>
      </w:r>
      <w:r w:rsidR="005F4D6E" w:rsidRPr="005F4D6E">
        <w:rPr>
          <w:color w:val="1A1A1A"/>
          <w:spacing w:val="-12"/>
        </w:rPr>
        <w:t xml:space="preserve"> </w:t>
      </w:r>
      <w:r w:rsidR="005F4D6E" w:rsidRPr="005F4D6E">
        <w:rPr>
          <w:color w:val="1A1A1A"/>
        </w:rPr>
        <w:t>al</w:t>
      </w:r>
      <w:r w:rsidR="005F4D6E">
        <w:rPr>
          <w:color w:val="1A1A1A"/>
        </w:rPr>
        <w:t>l</w:t>
      </w:r>
      <w:r w:rsidR="005F4D6E" w:rsidRPr="005F4D6E">
        <w:rPr>
          <w:color w:val="1A1A1A"/>
        </w:rPr>
        <w:t>a</w:t>
      </w:r>
      <w:r w:rsidR="005F4D6E" w:rsidRPr="005F4D6E">
        <w:rPr>
          <w:color w:val="1A1A1A"/>
          <w:spacing w:val="-52"/>
        </w:rPr>
        <w:t xml:space="preserve"> </w:t>
      </w:r>
      <w:r w:rsidR="005F4D6E" w:rsidRPr="005F4D6E">
        <w:rPr>
          <w:color w:val="1A1A1A"/>
        </w:rPr>
        <w:t>diagnosi</w:t>
      </w:r>
      <w:r w:rsidR="005F4D6E" w:rsidRPr="005F4D6E">
        <w:rPr>
          <w:color w:val="1A1A1A"/>
          <w:spacing w:val="-35"/>
        </w:rPr>
        <w:t xml:space="preserve"> </w:t>
      </w:r>
      <w:r w:rsidR="005F4D6E">
        <w:rPr>
          <w:color w:val="1A1A1A"/>
        </w:rPr>
        <w:t xml:space="preserve">e </w:t>
      </w:r>
      <w:r w:rsidR="005F4D6E" w:rsidRPr="005F4D6E">
        <w:rPr>
          <w:color w:val="1A1A1A"/>
        </w:rPr>
        <w:t>cura</w:t>
      </w:r>
      <w:r w:rsidR="005F4D6E" w:rsidRPr="005F4D6E">
        <w:rPr>
          <w:color w:val="1A1A1A"/>
          <w:spacing w:val="-50"/>
        </w:rPr>
        <w:t xml:space="preserve"> </w:t>
      </w:r>
      <w:r w:rsidR="005F4D6E" w:rsidRPr="005F4D6E">
        <w:rPr>
          <w:color w:val="1A1A1A"/>
        </w:rPr>
        <w:t>delle</w:t>
      </w:r>
      <w:r w:rsidR="005F4D6E">
        <w:rPr>
          <w:color w:val="1A1A1A"/>
          <w:spacing w:val="-41"/>
        </w:rPr>
        <w:t xml:space="preserve"> </w:t>
      </w:r>
      <w:r w:rsidR="005F4D6E" w:rsidRPr="005F4D6E">
        <w:rPr>
          <w:color w:val="1A1A1A"/>
          <w:w w:val="106"/>
        </w:rPr>
        <w:t xml:space="preserve">patologie dermatologiche </w:t>
      </w:r>
      <w:r w:rsidR="005F4D6E" w:rsidRPr="005F4D6E">
        <w:rPr>
          <w:color w:val="1A1A1A"/>
        </w:rPr>
        <w:t>e</w:t>
      </w:r>
      <w:r w:rsidR="005F4D6E" w:rsidRPr="005F4D6E">
        <w:rPr>
          <w:color w:val="1A1A1A"/>
          <w:spacing w:val="-7"/>
        </w:rPr>
        <w:t xml:space="preserve"> </w:t>
      </w:r>
      <w:r w:rsidR="005F4D6E" w:rsidRPr="005F4D6E">
        <w:rPr>
          <w:color w:val="1A1A1A"/>
        </w:rPr>
        <w:t>sessualmente</w:t>
      </w:r>
      <w:r w:rsidR="005F4D6E" w:rsidRPr="005F4D6E">
        <w:rPr>
          <w:color w:val="1A1A1A"/>
          <w:spacing w:val="11"/>
        </w:rPr>
        <w:t xml:space="preserve"> </w:t>
      </w:r>
      <w:r w:rsidR="005F4D6E" w:rsidRPr="005F4D6E">
        <w:rPr>
          <w:color w:val="1A1A1A"/>
        </w:rPr>
        <w:t>trasmissibili</w:t>
      </w:r>
      <w:r w:rsidR="005F4D6E" w:rsidRPr="005F4D6E">
        <w:rPr>
          <w:color w:val="1A1A1A"/>
          <w:spacing w:val="44"/>
        </w:rPr>
        <w:t xml:space="preserve"> </w:t>
      </w:r>
      <w:r w:rsidR="005F4D6E" w:rsidRPr="005F4D6E">
        <w:rPr>
          <w:color w:val="1A1A1A"/>
        </w:rPr>
        <w:t>svolta</w:t>
      </w:r>
      <w:r w:rsidR="005F4D6E" w:rsidRPr="005F4D6E">
        <w:rPr>
          <w:color w:val="1A1A1A"/>
          <w:spacing w:val="13"/>
        </w:rPr>
        <w:t xml:space="preserve"> </w:t>
      </w:r>
      <w:r w:rsidR="005F4D6E" w:rsidRPr="005F4D6E">
        <w:rPr>
          <w:color w:val="1A1A1A"/>
        </w:rPr>
        <w:t>in</w:t>
      </w:r>
      <w:r w:rsidR="005F4D6E" w:rsidRPr="005F4D6E">
        <w:rPr>
          <w:color w:val="1A1A1A"/>
          <w:spacing w:val="16"/>
        </w:rPr>
        <w:t xml:space="preserve"> </w:t>
      </w:r>
      <w:r w:rsidR="005F4D6E" w:rsidRPr="005F4D6E">
        <w:rPr>
          <w:color w:val="1A1A1A"/>
          <w:w w:val="106"/>
        </w:rPr>
        <w:t>Etiopia</w:t>
      </w:r>
      <w:r w:rsidR="003A1A85" w:rsidRPr="005F4D6E"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2B37FF">
        <w:rPr>
          <w:b/>
        </w:rPr>
        <w:t>Durata dell'incarico:</w:t>
      </w:r>
      <w:r w:rsidRPr="002B37FF">
        <w:t xml:space="preserve"> </w:t>
      </w:r>
      <w:r w:rsidR="003A1A85" w:rsidRPr="002B37FF">
        <w:t>L’attività</w:t>
      </w:r>
      <w:r w:rsidR="003A1A85" w:rsidRPr="00B016EB">
        <w:t xml:space="preserve"> oggetto della collaborazione avrà decorrenza dal </w:t>
      </w:r>
      <w:r w:rsidR="00053010">
        <w:t>1/2/2021</w:t>
      </w:r>
      <w:r w:rsidR="003A1A85" w:rsidRPr="00B016EB">
        <w:t xml:space="preserve"> e per </w:t>
      </w:r>
      <w:r w:rsidR="00B41D84">
        <w:t>12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2B37FF" w:rsidRDefault="00297338" w:rsidP="00FD77D3">
      <w:pPr>
        <w:jc w:val="both"/>
      </w:pPr>
      <w:r w:rsidRPr="002B37FF">
        <w:rPr>
          <w:b/>
        </w:rPr>
        <w:t>Compenso:</w:t>
      </w:r>
      <w:r w:rsidRPr="002B37FF">
        <w:t xml:space="preserve"> </w:t>
      </w:r>
      <w:r w:rsidR="00267295" w:rsidRPr="002B37FF">
        <w:t xml:space="preserve">La spesa complessiva per la durata dell’incarico </w:t>
      </w:r>
      <w:r w:rsidR="001610C0" w:rsidRPr="002B37FF">
        <w:t xml:space="preserve">sarà pari a Euro </w:t>
      </w:r>
      <w:r w:rsidR="00B123F7" w:rsidRPr="00B123F7">
        <w:t xml:space="preserve">32.988,80 </w:t>
      </w:r>
      <w:r w:rsidR="003A1A85" w:rsidRPr="002B37FF">
        <w:t>Iva e Rivalsa inclusa,</w:t>
      </w:r>
      <w:r w:rsidR="003A1A85" w:rsidRPr="002B37FF">
        <w:rPr>
          <w:rFonts w:ascii="Calibri" w:hAnsi="Calibri"/>
        </w:rPr>
        <w:t xml:space="preserve"> </w:t>
      </w:r>
      <w:r w:rsidR="003A1A85" w:rsidRPr="002B37FF">
        <w:t>da corrispondere in ratei mensili posticipati e previa emissione di apposita fattura elettronica;</w:t>
      </w:r>
    </w:p>
    <w:p w:rsidR="00D009E1" w:rsidRDefault="00D009E1" w:rsidP="00267295">
      <w:pPr>
        <w:jc w:val="both"/>
        <w:rPr>
          <w:sz w:val="18"/>
          <w:szCs w:val="18"/>
        </w:rPr>
      </w:pPr>
    </w:p>
    <w:p w:rsidR="005F4D6E" w:rsidRDefault="005F4D6E" w:rsidP="00267295">
      <w:pPr>
        <w:jc w:val="both"/>
        <w:rPr>
          <w:sz w:val="18"/>
          <w:szCs w:val="18"/>
        </w:rPr>
      </w:pPr>
    </w:p>
    <w:p w:rsidR="005F7993" w:rsidRDefault="005F7993" w:rsidP="00267295">
      <w:pPr>
        <w:jc w:val="both"/>
        <w:rPr>
          <w:sz w:val="18"/>
          <w:szCs w:val="18"/>
        </w:rPr>
      </w:pPr>
    </w:p>
    <w:p w:rsidR="00AA73D6" w:rsidRDefault="00AA73D6" w:rsidP="00267295">
      <w:pPr>
        <w:jc w:val="both"/>
        <w:rPr>
          <w:sz w:val="18"/>
          <w:szCs w:val="18"/>
        </w:rPr>
      </w:pPr>
    </w:p>
    <w:p w:rsidR="00AA73D6" w:rsidRDefault="00AA73D6" w:rsidP="00267295">
      <w:pPr>
        <w:jc w:val="both"/>
        <w:rPr>
          <w:sz w:val="18"/>
          <w:szCs w:val="18"/>
        </w:rPr>
      </w:pPr>
    </w:p>
    <w:p w:rsidR="005F4D6E" w:rsidRPr="00601110" w:rsidRDefault="005F4D6E" w:rsidP="00267295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D10788" w:rsidRPr="00302CA6" w:rsidRDefault="00D10788" w:rsidP="00D1078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10788" w:rsidRPr="00302CA6" w:rsidRDefault="00D10788" w:rsidP="00D1078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D10788" w:rsidRPr="00302CA6" w:rsidRDefault="00D10788" w:rsidP="00D1078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10788" w:rsidRPr="00302CA6" w:rsidRDefault="00D10788" w:rsidP="00D10788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8E0EE6">
        <w:t>Il possesso della Partita Iva è obbligatorio al momento del conferimento dell’incarico</w:t>
      </w:r>
    </w:p>
    <w:p w:rsidR="00D10788" w:rsidRPr="00302CA6" w:rsidRDefault="00D10788" w:rsidP="00D10788">
      <w:pPr>
        <w:rPr>
          <w:sz w:val="18"/>
          <w:szCs w:val="18"/>
        </w:rPr>
      </w:pPr>
    </w:p>
    <w:p w:rsidR="00D10788" w:rsidRPr="00302CA6" w:rsidRDefault="00D10788" w:rsidP="00D10788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D10788" w:rsidRPr="00302CA6" w:rsidRDefault="00D10788" w:rsidP="00D10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D10788" w:rsidRPr="00302CA6" w:rsidRDefault="00D10788" w:rsidP="00D10788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D10788" w:rsidRPr="00302CA6" w:rsidRDefault="00D10788" w:rsidP="00D10788">
      <w:pPr>
        <w:autoSpaceDE w:val="0"/>
        <w:jc w:val="both"/>
        <w:rPr>
          <w:sz w:val="18"/>
          <w:szCs w:val="18"/>
        </w:rPr>
      </w:pPr>
    </w:p>
    <w:p w:rsidR="00D10788" w:rsidRPr="00302CA6" w:rsidRDefault="00D10788" w:rsidP="00D10788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D10788" w:rsidRPr="00302CA6" w:rsidRDefault="00D10788" w:rsidP="00D10788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D10788" w:rsidRPr="00302CA6" w:rsidRDefault="00D10788" w:rsidP="00D10788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D10788" w:rsidRPr="00302CA6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D10788" w:rsidRPr="00302CA6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10788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10788" w:rsidRPr="004C5DAB" w:rsidRDefault="00D10788" w:rsidP="00D10788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D10788" w:rsidRPr="00302CA6" w:rsidRDefault="00D10788" w:rsidP="00D10788">
      <w:pPr>
        <w:pStyle w:val="Paragrafoelenco"/>
        <w:ind w:left="0"/>
        <w:jc w:val="both"/>
        <w:rPr>
          <w:sz w:val="18"/>
          <w:szCs w:val="18"/>
        </w:rPr>
      </w:pP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D10788" w:rsidRPr="00302CA6" w:rsidRDefault="00D10788" w:rsidP="00D10788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D10788" w:rsidRPr="00302CA6" w:rsidRDefault="00D10788" w:rsidP="00D10788">
      <w:pPr>
        <w:pStyle w:val="Paragrafoelenco"/>
        <w:ind w:left="0"/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D10788" w:rsidRPr="00302CA6" w:rsidRDefault="00D10788" w:rsidP="00D10788">
      <w:pPr>
        <w:jc w:val="both"/>
        <w:outlineLvl w:val="0"/>
        <w:rPr>
          <w:sz w:val="18"/>
          <w:szCs w:val="18"/>
        </w:rPr>
      </w:pPr>
    </w:p>
    <w:p w:rsidR="00D10788" w:rsidRPr="00302CA6" w:rsidRDefault="00D10788" w:rsidP="00D10788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D10788" w:rsidRDefault="00D10788" w:rsidP="00D10788">
      <w:pPr>
        <w:jc w:val="both"/>
        <w:rPr>
          <w:b/>
          <w:i/>
        </w:rPr>
      </w:pPr>
      <w:r>
        <w:rPr>
          <w:b/>
          <w:i/>
        </w:rPr>
        <w:t>D</w:t>
      </w:r>
      <w:r w:rsidR="00A2538C">
        <w:rPr>
          <w:b/>
          <w:i/>
        </w:rPr>
        <w:t>ott</w:t>
      </w:r>
      <w:r>
        <w:rPr>
          <w:b/>
          <w:i/>
        </w:rPr>
        <w:t xml:space="preserve">. </w:t>
      </w:r>
      <w:r w:rsidR="00A2538C">
        <w:rPr>
          <w:b/>
          <w:i/>
        </w:rPr>
        <w:t>Ottavio Latini</w:t>
      </w:r>
    </w:p>
    <w:p w:rsidR="00D10788" w:rsidRPr="00302CA6" w:rsidRDefault="00D10788" w:rsidP="00D10788">
      <w:pPr>
        <w:jc w:val="both"/>
        <w:rPr>
          <w:b/>
          <w:i/>
        </w:rPr>
      </w:pPr>
    </w:p>
    <w:p w:rsidR="00D10788" w:rsidRPr="00302CA6" w:rsidRDefault="00D10788" w:rsidP="00D10788">
      <w:pPr>
        <w:jc w:val="both"/>
        <w:rPr>
          <w:sz w:val="18"/>
          <w:szCs w:val="18"/>
        </w:rPr>
      </w:pPr>
      <w:bookmarkStart w:id="0" w:name="_GoBack"/>
      <w:bookmarkEnd w:id="0"/>
    </w:p>
    <w:p w:rsidR="00D10788" w:rsidRPr="00302CA6" w:rsidRDefault="00D10788" w:rsidP="00D1078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D10788" w:rsidRPr="00302CA6" w:rsidRDefault="00D10788" w:rsidP="00D1078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D10788" w:rsidRPr="00302CA6" w:rsidRDefault="00D10788" w:rsidP="00D10788">
      <w:pPr>
        <w:jc w:val="both"/>
        <w:rPr>
          <w:sz w:val="14"/>
          <w:szCs w:val="14"/>
        </w:rPr>
      </w:pPr>
    </w:p>
    <w:p w:rsidR="00D10788" w:rsidRPr="00302CA6" w:rsidRDefault="00D10788" w:rsidP="00D10788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10788" w:rsidRPr="00302CA6" w:rsidRDefault="00D10788" w:rsidP="00D10788">
      <w:pPr>
        <w:jc w:val="both"/>
        <w:rPr>
          <w:sz w:val="14"/>
          <w:szCs w:val="14"/>
        </w:rPr>
      </w:pPr>
    </w:p>
    <w:p w:rsidR="00D10788" w:rsidRPr="00302CA6" w:rsidRDefault="00D10788" w:rsidP="00D10788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10788" w:rsidRPr="00302CA6" w:rsidRDefault="00D10788" w:rsidP="00D10788">
      <w:pPr>
        <w:jc w:val="both"/>
        <w:rPr>
          <w:b/>
          <w:i/>
          <w:sz w:val="14"/>
          <w:szCs w:val="14"/>
        </w:rPr>
      </w:pPr>
    </w:p>
    <w:p w:rsidR="00D10788" w:rsidRPr="00533419" w:rsidRDefault="00D10788" w:rsidP="00D10788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D10788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3010"/>
    <w:rsid w:val="00053555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A7CF3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37FF"/>
    <w:rsid w:val="002B732C"/>
    <w:rsid w:val="002C3CDE"/>
    <w:rsid w:val="003020A5"/>
    <w:rsid w:val="003307FC"/>
    <w:rsid w:val="0035286F"/>
    <w:rsid w:val="0035380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B00A8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E5BEB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97E0B"/>
    <w:rsid w:val="005A5985"/>
    <w:rsid w:val="005B296C"/>
    <w:rsid w:val="005B4A6C"/>
    <w:rsid w:val="005D1202"/>
    <w:rsid w:val="005D388A"/>
    <w:rsid w:val="005E1B0D"/>
    <w:rsid w:val="005F4D6E"/>
    <w:rsid w:val="005F71DA"/>
    <w:rsid w:val="005F7993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2208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6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8350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38C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A73D6"/>
    <w:rsid w:val="00AB466F"/>
    <w:rsid w:val="00AC4D33"/>
    <w:rsid w:val="00AC5194"/>
    <w:rsid w:val="00AD0356"/>
    <w:rsid w:val="00AD3E6F"/>
    <w:rsid w:val="00AE377C"/>
    <w:rsid w:val="00B123F7"/>
    <w:rsid w:val="00B2583A"/>
    <w:rsid w:val="00B27F52"/>
    <w:rsid w:val="00B41D84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0788"/>
    <w:rsid w:val="00D14B1F"/>
    <w:rsid w:val="00D239CB"/>
    <w:rsid w:val="00D305E4"/>
    <w:rsid w:val="00D46A0E"/>
    <w:rsid w:val="00D715F7"/>
    <w:rsid w:val="00D81B5B"/>
    <w:rsid w:val="00D828A3"/>
    <w:rsid w:val="00D9417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4CFE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47B4"/>
    <w:rsid w:val="00F26915"/>
    <w:rsid w:val="00F3021D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57458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441A-2BE4-4FDA-92C4-EDB290D7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54</cp:revision>
  <cp:lastPrinted>2020-11-03T12:00:00Z</cp:lastPrinted>
  <dcterms:created xsi:type="dcterms:W3CDTF">2017-10-23T08:19:00Z</dcterms:created>
  <dcterms:modified xsi:type="dcterms:W3CDTF">2020-11-03T12:00:00Z</dcterms:modified>
</cp:coreProperties>
</file>