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EF0C9C" w:rsidRPr="00EF0C9C">
        <w:rPr>
          <w:b/>
        </w:rPr>
        <w:t>24/</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0C9C" w:rsidRDefault="00DE6334" w:rsidP="00BB161E">
      <w:pPr>
        <w:spacing w:line="360" w:lineRule="auto"/>
        <w:jc w:val="both"/>
        <w:rPr>
          <w:rStyle w:val="Collegamentoipertestuale"/>
          <w:rFonts w:asciiTheme="majorHAnsi" w:hAnsiTheme="majorHAnsi"/>
          <w:i/>
          <w:color w:val="auto"/>
          <w:u w:val="none"/>
        </w:rPr>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D82334" w:rsidRPr="00EF0C9C">
        <w:t>tipologia C</w:t>
      </w:r>
      <w:r w:rsidR="00B73988" w:rsidRPr="00EF0C9C">
        <w:t>,</w:t>
      </w:r>
      <w:r w:rsidR="00A677C0" w:rsidRPr="00EF0C9C">
        <w:t xml:space="preserve"> nell’ambito del</w:t>
      </w:r>
      <w:r w:rsidR="00BB161E" w:rsidRPr="00EF0C9C">
        <w:t xml:space="preserve"> progetto di ricerca </w:t>
      </w:r>
      <w:proofErr w:type="spellStart"/>
      <w:r w:rsidR="00EF0C9C" w:rsidRPr="00EF0C9C">
        <w:t>GecoWeb</w:t>
      </w:r>
      <w:proofErr w:type="spellEnd"/>
      <w:r w:rsidR="00EF0C9C" w:rsidRPr="00EF0C9C">
        <w:t xml:space="preserve"> Lazio Innova dal titolo “</w:t>
      </w:r>
      <w:proofErr w:type="spellStart"/>
      <w:r w:rsidR="00EF0C9C" w:rsidRPr="00EF0C9C">
        <w:t>Proteogenomica</w:t>
      </w:r>
      <w:proofErr w:type="spellEnd"/>
      <w:r w:rsidR="00EF0C9C" w:rsidRPr="00EF0C9C">
        <w:t xml:space="preserve"> non invasiva nel carcinoma della mammella: un saggio di biopsia liquida per la determinazione bidimensionale nano fotonica dell’amplificazione genica e della sovra-espressione del protooncogene ERBB2” </w:t>
      </w:r>
      <w:r w:rsidR="00EF0C9C">
        <w:t>, Cod. IFO 21/14/R/38</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Default="00A677C0" w:rsidP="00EF0C9C">
      <w:pPr>
        <w:ind w:left="284" w:right="-909" w:hanging="284"/>
        <w:rPr>
          <w:sz w:val="23"/>
          <w:szCs w:val="23"/>
        </w:rPr>
      </w:pPr>
      <w:r w:rsidRPr="009307A7">
        <w:rPr>
          <w:b/>
        </w:rPr>
        <w:t>Attività da svolgere:</w:t>
      </w:r>
      <w:r w:rsidR="00A11505" w:rsidRPr="009307A7">
        <w:rPr>
          <w:b/>
        </w:rPr>
        <w:t xml:space="preserve"> </w:t>
      </w:r>
      <w:r w:rsidR="00EF0C9C">
        <w:rPr>
          <w:sz w:val="23"/>
          <w:szCs w:val="23"/>
        </w:rPr>
        <w:t>b</w:t>
      </w:r>
      <w:r w:rsidR="00EF0C9C" w:rsidRPr="00652BCA">
        <w:rPr>
          <w:sz w:val="23"/>
          <w:szCs w:val="23"/>
        </w:rPr>
        <w:t>iopsia liquida (metodi proteo genomici)</w:t>
      </w:r>
      <w:r w:rsidR="00EF0C9C" w:rsidRPr="009F5C01">
        <w:rPr>
          <w:sz w:val="23"/>
          <w:szCs w:val="23"/>
        </w:rPr>
        <w:t xml:space="preserve"> con particolare riferimento a saggi ELISA</w:t>
      </w:r>
      <w:r w:rsidR="00EF0C9C" w:rsidRPr="00652BCA">
        <w:rPr>
          <w:sz w:val="23"/>
          <w:szCs w:val="23"/>
        </w:rPr>
        <w:t xml:space="preserve"> </w:t>
      </w:r>
      <w:r w:rsidR="00EF0C9C" w:rsidRPr="009F5C01">
        <w:rPr>
          <w:sz w:val="23"/>
          <w:szCs w:val="23"/>
        </w:rPr>
        <w:t xml:space="preserve"> </w:t>
      </w:r>
    </w:p>
    <w:p w:rsidR="00EF0C9C" w:rsidRPr="00EF0C9C" w:rsidRDefault="00EF0C9C" w:rsidP="00EF0C9C">
      <w:pPr>
        <w:ind w:left="284" w:right="-909" w:hanging="284"/>
        <w:rPr>
          <w:sz w:val="23"/>
          <w:szCs w:val="23"/>
        </w:rPr>
      </w:pPr>
    </w:p>
    <w:p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D82334" w:rsidRPr="00EF0C9C">
        <w:t>24</w:t>
      </w:r>
      <w:r w:rsidR="00CE1DFA" w:rsidRPr="00EF0C9C">
        <w:t>.000,00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D82334" w:rsidRDefault="00CE1DFA" w:rsidP="00F61EB3">
      <w:pPr>
        <w:spacing w:line="360" w:lineRule="auto"/>
      </w:pPr>
      <w:r>
        <w:t xml:space="preserve">Laurea </w:t>
      </w:r>
      <w:r w:rsidR="00D82334">
        <w:t>magistrale in Biotecnologie Mediche, Molecolari e Cellulari e affini, conseguita da non più di 10 anni.</w:t>
      </w:r>
    </w:p>
    <w:p w:rsidR="00F61EB3" w:rsidRPr="00C90E47" w:rsidRDefault="00F61EB3" w:rsidP="00F61EB3">
      <w:pPr>
        <w:spacing w:line="360" w:lineRule="auto"/>
        <w:rPr>
          <w:color w:val="FF0000"/>
        </w:rPr>
      </w:pPr>
      <w:r w:rsidRPr="00F61EB3">
        <w:rPr>
          <w:b/>
        </w:rPr>
        <w:t>Titoli preferenziali:</w:t>
      </w:r>
      <w:r>
        <w:t xml:space="preserve"> voto di laurea 110/110 e lode</w:t>
      </w:r>
      <w:r w:rsidR="00D82334">
        <w:t>, abilitazione alla professione di biologo</w:t>
      </w:r>
      <w:r>
        <w:t>.</w:t>
      </w:r>
    </w:p>
    <w:p w:rsidR="00CE1DFA"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7C7729">
        <w:t xml:space="preserve">Documentata esperienza di almeno </w:t>
      </w:r>
      <w:r w:rsidR="00D82334">
        <w:t>tre anni</w:t>
      </w:r>
      <w:r w:rsidR="007C7729">
        <w:t xml:space="preserve"> in laboratorio di ricerca biomedica. </w:t>
      </w:r>
      <w:r w:rsidR="00D82334">
        <w:t>Ricercatore indipendente. Almeno una pubblicazione come primo autore in campo oncologico su riviste scientifiche con IF. Buona conoscenza delle tecniche e delle metodiche inerenti la biologia cellulare, molecolare e immunologia dei tumori. Comprovata esperienza nella produzione di anticorpi monoclonali umanizzati mediante sistemi di espressione specifici in mammifero e loro caratterizzazione funzionale. Esperienza nella sperimentazione animale in vivo. Buona conoscenza della lingua inglese.</w:t>
      </w:r>
    </w:p>
    <w:p w:rsidR="00756943" w:rsidRDefault="00756943" w:rsidP="00313D9D">
      <w:pPr>
        <w:spacing w:line="360" w:lineRule="auto"/>
        <w:jc w:val="both"/>
      </w:pPr>
    </w:p>
    <w:p w:rsidR="00756943" w:rsidRDefault="00756943" w:rsidP="00313D9D">
      <w:pPr>
        <w:spacing w:line="360" w:lineRule="auto"/>
        <w:jc w:val="both"/>
      </w:pPr>
    </w:p>
    <w:p w:rsidR="00D82334" w:rsidRDefault="00D82334" w:rsidP="00313D9D">
      <w:pPr>
        <w:spacing w:line="360" w:lineRule="auto"/>
        <w:jc w:val="both"/>
      </w:pPr>
    </w:p>
    <w:p w:rsidR="00DE6334" w:rsidRPr="00C90E47" w:rsidRDefault="00DE6334" w:rsidP="0058737A">
      <w:pPr>
        <w:spacing w:line="360" w:lineRule="auto"/>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proofErr w:type="spellStart"/>
      <w:r w:rsidR="00D807EC">
        <w:t>Oncogenomica</w:t>
      </w:r>
      <w:proofErr w:type="spellEnd"/>
      <w:r w:rsidR="00D807EC">
        <w:t xml:space="preserve"> ed Epigenetica </w:t>
      </w:r>
      <w:r w:rsidR="005F5C6E">
        <w:t xml:space="preserve">dell’Istituto Regina Elena </w:t>
      </w:r>
      <w:r w:rsidR="00D807EC">
        <w:t>s</w:t>
      </w:r>
      <w:r w:rsidR="009307A7" w:rsidRPr="00C90E47">
        <w:t xml:space="preserve">otto la </w:t>
      </w:r>
      <w:r w:rsidR="009307A7" w:rsidRPr="00A84AD4">
        <w:t xml:space="preserve">supervisione </w:t>
      </w:r>
      <w:r w:rsidR="00D807EC" w:rsidRPr="00A84AD4">
        <w:t xml:space="preserve">del Dott. </w:t>
      </w:r>
      <w:r w:rsidR="00A84AD4" w:rsidRPr="00A84AD4">
        <w:t>Patrizio Giacomini</w:t>
      </w:r>
      <w:r w:rsidR="00103778" w:rsidRPr="00A84AD4">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7E2B80" w:rsidRDefault="007E2B80" w:rsidP="00761771">
      <w:pPr>
        <w:spacing w:line="360" w:lineRule="auto"/>
        <w:jc w:val="both"/>
      </w:pPr>
    </w:p>
    <w:p w:rsidR="007E2B80" w:rsidRDefault="007E2B80"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bookmarkStart w:id="0" w:name="_GoBack"/>
      <w:bookmarkEnd w:id="0"/>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 xml:space="preserve">Art. </w:t>
      </w:r>
      <w:r w:rsidRPr="00B470A0">
        <w:rPr>
          <w:b/>
          <w:i/>
          <w:sz w:val="22"/>
          <w:szCs w:val="22"/>
        </w:rPr>
        <w:t>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25</w:t>
      </w:r>
      <w:r w:rsidR="00D82334">
        <w:rPr>
          <w:b/>
        </w:rPr>
        <w:t>/06/</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10/07</w:t>
      </w:r>
      <w:r w:rsidR="00DC7CB0">
        <w:rPr>
          <w:b/>
        </w:rPr>
        <w:t>/</w:t>
      </w:r>
      <w:r w:rsidR="003E1154">
        <w:rPr>
          <w:b/>
        </w:rPr>
        <w:t>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8150C"/>
    <w:rsid w:val="003B148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5F5C6E"/>
    <w:rsid w:val="00606F89"/>
    <w:rsid w:val="006210CD"/>
    <w:rsid w:val="00622538"/>
    <w:rsid w:val="00676BC5"/>
    <w:rsid w:val="00677053"/>
    <w:rsid w:val="006B5BE3"/>
    <w:rsid w:val="006C088C"/>
    <w:rsid w:val="006C37C4"/>
    <w:rsid w:val="006D5C0F"/>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5A80"/>
    <w:rsid w:val="00C868DC"/>
    <w:rsid w:val="00C90E47"/>
    <w:rsid w:val="00CA19FD"/>
    <w:rsid w:val="00CA260E"/>
    <w:rsid w:val="00CE1DFA"/>
    <w:rsid w:val="00CE56DF"/>
    <w:rsid w:val="00CE7D0E"/>
    <w:rsid w:val="00D00D45"/>
    <w:rsid w:val="00D138FF"/>
    <w:rsid w:val="00D5109C"/>
    <w:rsid w:val="00D71915"/>
    <w:rsid w:val="00D807EC"/>
    <w:rsid w:val="00D82334"/>
    <w:rsid w:val="00DC7CB0"/>
    <w:rsid w:val="00DD1EE6"/>
    <w:rsid w:val="00DE6334"/>
    <w:rsid w:val="00DE7E84"/>
    <w:rsid w:val="00DF3AF4"/>
    <w:rsid w:val="00E10542"/>
    <w:rsid w:val="00E2439D"/>
    <w:rsid w:val="00E44FC4"/>
    <w:rsid w:val="00E466C5"/>
    <w:rsid w:val="00E6488A"/>
    <w:rsid w:val="00E7717D"/>
    <w:rsid w:val="00E934E9"/>
    <w:rsid w:val="00EE610C"/>
    <w:rsid w:val="00EF0C9C"/>
    <w:rsid w:val="00F00F81"/>
    <w:rsid w:val="00F06FBC"/>
    <w:rsid w:val="00F16EA5"/>
    <w:rsid w:val="00F20C7D"/>
    <w:rsid w:val="00F247B2"/>
    <w:rsid w:val="00F2576D"/>
    <w:rsid w:val="00F30767"/>
    <w:rsid w:val="00F4408C"/>
    <w:rsid w:val="00F54920"/>
    <w:rsid w:val="00F61EB3"/>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F167"/>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D0176-77B7-40CB-8477-E1705943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7</Pages>
  <Words>2214</Words>
  <Characters>12620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79</cp:revision>
  <cp:lastPrinted>2021-03-01T09:54:00Z</cp:lastPrinted>
  <dcterms:created xsi:type="dcterms:W3CDTF">2018-01-08T11:49:00Z</dcterms:created>
  <dcterms:modified xsi:type="dcterms:W3CDTF">2021-06-25T14:56:00Z</dcterms:modified>
</cp:coreProperties>
</file>