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602310">
        <w:rPr>
          <w:b/>
        </w:rPr>
        <w:t>25</w:t>
      </w:r>
      <w:r w:rsidRPr="00CC7CD6">
        <w:rPr>
          <w:b/>
        </w:rPr>
        <w:t>/20</w:t>
      </w:r>
      <w:r w:rsidR="00602310">
        <w:rPr>
          <w:b/>
        </w:rPr>
        <w:t>21</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Default="00DE6334" w:rsidP="00167BED">
      <w:pPr>
        <w:spacing w:line="360" w:lineRule="auto"/>
        <w:contextualSpacing/>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8F3363">
        <w:t>B</w:t>
      </w:r>
      <w:r w:rsidR="00167BED">
        <w:t xml:space="preserve">, </w:t>
      </w:r>
      <w:r w:rsidR="00167BED" w:rsidRPr="00167BED">
        <w:t>per lo svolgimento di tutte le attività relative alla predisposizione delle delibere per la stipula di accordi, der</w:t>
      </w:r>
      <w:r w:rsidR="000C48C4">
        <w:t>ivanti da convenzioni onerose e n</w:t>
      </w:r>
      <w:r w:rsidR="00167BED" w:rsidRPr="00167BED">
        <w:t>on</w:t>
      </w:r>
      <w:r w:rsidR="00167BED">
        <w:t xml:space="preserve"> </w:t>
      </w:r>
      <w:r w:rsidR="00F47ED4" w:rsidRPr="00167BED">
        <w:t>presso la UO</w:t>
      </w:r>
      <w:r w:rsidR="00696884" w:rsidRPr="00167BED">
        <w:t xml:space="preserve">SD Servizio Amministrativo per la Ricerca </w:t>
      </w:r>
      <w:r w:rsidR="00F47ED4" w:rsidRPr="00167BED">
        <w:t xml:space="preserve"> (</w:t>
      </w:r>
      <w:r w:rsidR="00696884" w:rsidRPr="00167BED">
        <w:t>SAR</w:t>
      </w:r>
      <w:r w:rsidR="00F47ED4" w:rsidRPr="00167BED">
        <w:t xml:space="preserve">.) sotto la supervisione </w:t>
      </w:r>
      <w:r w:rsidR="0071778C" w:rsidRPr="00167BED">
        <w:t>del Dott</w:t>
      </w:r>
      <w:r w:rsidR="0071778C">
        <w:t>. Ottavio Latini</w:t>
      </w:r>
      <w:r w:rsidR="00F47ED4">
        <w:t>.</w:t>
      </w:r>
    </w:p>
    <w:p w:rsidR="00EC13BC" w:rsidRPr="00EC13BC" w:rsidRDefault="00EC13BC" w:rsidP="00EC13BC">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1E0185" w:rsidRDefault="00EC13BC" w:rsidP="00063E39">
      <w:pPr>
        <w:spacing w:line="360" w:lineRule="auto"/>
        <w:jc w:val="both"/>
      </w:pPr>
    </w:p>
    <w:p w:rsidR="00167BED" w:rsidRPr="00167BED" w:rsidRDefault="00A677C0" w:rsidP="00167BED">
      <w:pPr>
        <w:pStyle w:val="xxmsonormal"/>
        <w:shd w:val="clear" w:color="auto" w:fill="FFFFFF"/>
        <w:spacing w:before="0" w:beforeAutospacing="0" w:after="0" w:afterAutospacing="0" w:line="360" w:lineRule="auto"/>
        <w:jc w:val="both"/>
      </w:pPr>
      <w:r w:rsidRPr="0071778C">
        <w:rPr>
          <w:b/>
        </w:rPr>
        <w:t>Attività da svolgere:</w:t>
      </w:r>
      <w:r w:rsidR="00A11505" w:rsidRPr="0071778C">
        <w:rPr>
          <w:b/>
        </w:rPr>
        <w:t xml:space="preserve"> </w:t>
      </w:r>
      <w:r w:rsidR="00167BED" w:rsidRPr="00167BED">
        <w:t>Attività di supporto nella predisposizione delle delibere per la stipula di accordi derivanti da convenzioni onerose, con relativa accettazione dei contributi, e da convenzioni non onerose, stipula dei protocolli d'intesa tra unità operative coinvolte nei progetti di ricerca; Accettazione erogazioni liberali e finanziamenti a supporto dei progetti di ricerca da privati e case farmaceutiche.</w:t>
      </w:r>
    </w:p>
    <w:p w:rsidR="00F73145" w:rsidRPr="00CC7CD6" w:rsidRDefault="00F73145" w:rsidP="00A13804">
      <w:pPr>
        <w:spacing w:line="360" w:lineRule="auto"/>
        <w:jc w:val="both"/>
        <w:rPr>
          <w:b/>
          <w:sz w:val="16"/>
          <w:szCs w:val="16"/>
        </w:rPr>
      </w:pPr>
    </w:p>
    <w:p w:rsidR="00CC7CD6" w:rsidRDefault="008A65D2" w:rsidP="00CC7CD6">
      <w:pPr>
        <w:spacing w:line="360" w:lineRule="auto"/>
        <w:jc w:val="both"/>
      </w:pPr>
      <w:r>
        <w:rPr>
          <w:b/>
        </w:rPr>
        <w:t>Compenso lor</w:t>
      </w:r>
      <w:r w:rsidR="0071778C">
        <w:rPr>
          <w:b/>
        </w:rPr>
        <w:t>do</w:t>
      </w:r>
      <w:r w:rsidR="00A677C0" w:rsidRPr="000A01FD">
        <w:rPr>
          <w:b/>
        </w:rPr>
        <w:t>:</w:t>
      </w:r>
      <w:r w:rsidR="00A677C0" w:rsidRPr="000A01FD">
        <w:t xml:space="preserve"> € </w:t>
      </w:r>
      <w:r w:rsidR="0071778C">
        <w:t>18.000,00</w:t>
      </w:r>
    </w:p>
    <w:p w:rsidR="00EC13BC" w:rsidRPr="0071778C" w:rsidRDefault="00EC13BC" w:rsidP="0071778C">
      <w:pPr>
        <w:spacing w:line="360" w:lineRule="auto"/>
        <w:jc w:val="both"/>
      </w:pPr>
      <w:r w:rsidRPr="00EC13BC">
        <w:rPr>
          <w:b/>
        </w:rPr>
        <w:t>Fondo</w:t>
      </w:r>
      <w:r>
        <w:t xml:space="preserve">: </w:t>
      </w:r>
      <w:r w:rsidR="0071778C" w:rsidRPr="0071778C">
        <w:t>2</w:t>
      </w:r>
      <w:r w:rsidR="0071778C" w:rsidRPr="00014018">
        <w:t>/3 su</w:t>
      </w:r>
      <w:r w:rsidR="00504645" w:rsidRPr="00014018">
        <w:t>l fondo</w:t>
      </w:r>
      <w:r w:rsidR="0071778C" w:rsidRPr="00014018">
        <w:t xml:space="preserve"> </w:t>
      </w:r>
      <w:r w:rsidR="00D15FF3" w:rsidRPr="00014018">
        <w:t>Ricerca Corrente</w:t>
      </w:r>
      <w:r w:rsidR="0071778C" w:rsidRPr="00014018">
        <w:t xml:space="preserve"> IRE</w:t>
      </w:r>
      <w:r w:rsidR="00167BED" w:rsidRPr="00014018">
        <w:t xml:space="preserve"> anno </w:t>
      </w:r>
      <w:r w:rsidR="00D15FF3" w:rsidRPr="00014018">
        <w:t>2021-2022</w:t>
      </w:r>
      <w:r w:rsidR="00504645" w:rsidRPr="00014018">
        <w:t>,</w:t>
      </w:r>
      <w:r w:rsidR="0071778C" w:rsidRPr="00014018">
        <w:t xml:space="preserve"> 1/3 </w:t>
      </w:r>
      <w:r w:rsidR="00504645" w:rsidRPr="00014018">
        <w:t xml:space="preserve">sul fondo </w:t>
      </w:r>
      <w:r w:rsidR="00D15FF3" w:rsidRPr="00014018">
        <w:t xml:space="preserve">Ricerca </w:t>
      </w:r>
      <w:r w:rsidR="00014018">
        <w:t>Corrente</w:t>
      </w:r>
      <w:bookmarkStart w:id="0" w:name="_GoBack"/>
      <w:bookmarkEnd w:id="0"/>
      <w:r w:rsidR="0071778C" w:rsidRPr="00014018">
        <w:t xml:space="preserve"> ISG</w:t>
      </w:r>
      <w:r w:rsidR="00D15FF3" w:rsidRPr="00014018">
        <w:t xml:space="preserve"> anno 2021-2022</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36603B" w:rsidP="00CC7CD6">
      <w:pPr>
        <w:spacing w:line="360" w:lineRule="auto"/>
        <w:jc w:val="both"/>
      </w:pPr>
      <w:r w:rsidRPr="00E8102C">
        <w:t>Laurea in Giurisprudenza o equipollenti</w:t>
      </w:r>
      <w:r w:rsidR="00885E90">
        <w:t>.</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885E90" w:rsidRPr="00885E90" w:rsidRDefault="00885E90" w:rsidP="00885E90">
      <w:pPr>
        <w:pStyle w:val="xxmsonormal"/>
        <w:shd w:val="clear" w:color="auto" w:fill="FFFFFF"/>
        <w:spacing w:before="0" w:beforeAutospacing="0" w:after="0" w:afterAutospacing="0" w:line="360" w:lineRule="auto"/>
        <w:jc w:val="both"/>
      </w:pPr>
      <w:r w:rsidRPr="00885E90">
        <w:t>Laureati che siano in possesso di una documentata esperienza post-laurea da almeno 2 anni nel settore del diritto privato e del diritto amministrativo, con particolare riguardo alla predisposizione e analisi contrattualistica in ambito nazionale ed internazionale. </w:t>
      </w:r>
    </w:p>
    <w:p w:rsidR="00355389" w:rsidRDefault="00885E90" w:rsidP="00885E90">
      <w:pPr>
        <w:spacing w:line="360" w:lineRule="auto"/>
        <w:jc w:val="both"/>
      </w:pPr>
      <w:r w:rsidRPr="00885E90">
        <w:t>Conoscenza degli applicativi informatici più diffusi. Buona conoscenza della lingua inglese</w:t>
      </w:r>
      <w:r>
        <w:t>.</w:t>
      </w:r>
      <w:r w:rsidRPr="00885E90">
        <w:t> </w:t>
      </w:r>
    </w:p>
    <w:p w:rsidR="00355389" w:rsidRDefault="00355389" w:rsidP="0036603B">
      <w:pPr>
        <w:spacing w:line="360" w:lineRule="auto"/>
        <w:jc w:val="both"/>
      </w:pPr>
    </w:p>
    <w:p w:rsidR="00355389" w:rsidRPr="0036603B" w:rsidRDefault="00355389" w:rsidP="0036603B">
      <w:pPr>
        <w:spacing w:line="360" w:lineRule="auto"/>
        <w:jc w:val="both"/>
        <w:rPr>
          <w:lang w:eastAsia="en-US"/>
        </w:rPr>
      </w:pPr>
    </w:p>
    <w:p w:rsidR="00DE6334" w:rsidRPr="000A01FD" w:rsidRDefault="00DE6334" w:rsidP="001B7AA4">
      <w:pPr>
        <w:spacing w:line="360" w:lineRule="auto"/>
        <w:jc w:val="center"/>
        <w:rPr>
          <w:b/>
        </w:rPr>
      </w:pPr>
      <w:r w:rsidRPr="000A01FD">
        <w:rPr>
          <w:b/>
        </w:rPr>
        <w:t>Art. 2</w:t>
      </w:r>
    </w:p>
    <w:p w:rsidR="007C1F2D" w:rsidRDefault="00DE6334" w:rsidP="00EA716C">
      <w:pPr>
        <w:spacing w:line="360" w:lineRule="auto"/>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696884">
        <w:t xml:space="preserve">la UOSD Servizio Amministrativo per la Ricerca </w:t>
      </w:r>
      <w:r w:rsidR="00696884" w:rsidRPr="005D54A6">
        <w:t>(</w:t>
      </w:r>
      <w:r w:rsidR="00696884">
        <w:t xml:space="preserve">SAR.)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w:t>
      </w:r>
      <w:r w:rsidR="00504645">
        <w:t>,</w:t>
      </w:r>
      <w:r w:rsidRPr="000A01FD">
        <w:t xml:space="preserve"> </w:t>
      </w:r>
      <w:r w:rsidR="0036603B">
        <w:t>Dott. Ottavio Latini</w:t>
      </w:r>
      <w:r w:rsidR="00504645">
        <w:t>,</w:t>
      </w:r>
      <w:r w:rsidR="0036603B">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w:t>
      </w:r>
      <w:r w:rsidRPr="000A01FD">
        <w:lastRenderedPageBreak/>
        <w:t xml:space="preserve">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w:t>
      </w:r>
      <w:r w:rsidRPr="000A01FD">
        <w:lastRenderedPageBreak/>
        <w:t>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w:t>
      </w:r>
      <w:r w:rsidR="00885E90">
        <w:t>SD</w:t>
      </w:r>
      <w:r w:rsidRPr="000A01FD">
        <w:t xml:space="preserve">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 xml:space="preserve">l </w:t>
      </w:r>
      <w:r w:rsidR="000E12CC" w:rsidRPr="000A01FD">
        <w:lastRenderedPageBreak/>
        <w:t>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 xml:space="preserve">1. La borsa di studio è incompatibile con qualsiasi altro tipo di rapporto lavorativo: la stessa non può essere cumulata con stipendi o altre retribuzioni, a qualsiasi titolo percepite, o con altre borse di </w:t>
      </w:r>
      <w:r w:rsidRPr="000A01FD">
        <w:lastRenderedPageBreak/>
        <w:t>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Decadono automaticamente dal godimento della Borsa coloro che non assolvono agli</w:t>
      </w:r>
      <w:r w:rsidR="00885E90">
        <w:t xml:space="preserve"> obblighi connessi alla Borsa (</w:t>
      </w:r>
      <w:r w:rsidRPr="000A01FD">
        <w:t>art</w:t>
      </w:r>
      <w:r w:rsidR="003273E6">
        <w:t>.</w:t>
      </w:r>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E244AF" w:rsidRDefault="00492F31" w:rsidP="00CC7CD6">
      <w:pPr>
        <w:ind w:left="5664" w:firstLine="709"/>
        <w:jc w:val="both"/>
        <w:rPr>
          <w:b/>
          <w:i/>
        </w:rPr>
      </w:pPr>
      <w:r w:rsidRPr="00E244AF">
        <w:rPr>
          <w:b/>
          <w:i/>
        </w:rPr>
        <w:t>Firma Dirigente UO</w:t>
      </w:r>
      <w:r w:rsidR="0036603B" w:rsidRPr="00E244AF">
        <w:rPr>
          <w:b/>
          <w:i/>
        </w:rPr>
        <w:t>SD</w:t>
      </w:r>
      <w:r w:rsidRPr="00E244AF">
        <w:rPr>
          <w:b/>
          <w:i/>
        </w:rPr>
        <w:t xml:space="preserve"> SAR</w:t>
      </w:r>
    </w:p>
    <w:p w:rsidR="001D6346" w:rsidRPr="00E244AF" w:rsidRDefault="00FD1469" w:rsidP="00CC7CD6">
      <w:pPr>
        <w:ind w:left="5664" w:firstLine="709"/>
        <w:jc w:val="both"/>
        <w:rPr>
          <w:b/>
          <w:i/>
        </w:rPr>
      </w:pPr>
      <w:r w:rsidRPr="00E244AF">
        <w:rPr>
          <w:b/>
          <w:i/>
        </w:rPr>
        <w:t>Dott</w:t>
      </w:r>
      <w:r w:rsidR="00BD18A1" w:rsidRPr="00E244AF">
        <w:rPr>
          <w:b/>
          <w:i/>
        </w:rPr>
        <w:t>.</w:t>
      </w:r>
      <w:r w:rsidR="0036603B" w:rsidRPr="00E244AF">
        <w:rPr>
          <w:b/>
          <w:i/>
        </w:rPr>
        <w:t xml:space="preserve"> Ottavio Latini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36603B">
        <w:rPr>
          <w:b/>
        </w:rPr>
        <w:t xml:space="preserve"> </w:t>
      </w:r>
      <w:r w:rsidR="003C1235">
        <w:rPr>
          <w:b/>
        </w:rPr>
        <w:t>07</w:t>
      </w:r>
      <w:r w:rsidR="00885E90">
        <w:rPr>
          <w:b/>
        </w:rPr>
        <w:t>/07/2021</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885E90">
        <w:rPr>
          <w:b/>
        </w:rPr>
        <w:t>ov</w:t>
      </w:r>
      <w:r w:rsidR="003C1235">
        <w:rPr>
          <w:b/>
        </w:rPr>
        <w:t>ranno essere inviate entro il 22</w:t>
      </w:r>
      <w:r w:rsidR="00885E90">
        <w:rPr>
          <w:b/>
        </w:rPr>
        <w:t>/07/2021.</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4018"/>
    <w:rsid w:val="00017F63"/>
    <w:rsid w:val="000322E7"/>
    <w:rsid w:val="000337E3"/>
    <w:rsid w:val="00033DEF"/>
    <w:rsid w:val="00034679"/>
    <w:rsid w:val="00035559"/>
    <w:rsid w:val="000471D2"/>
    <w:rsid w:val="00056911"/>
    <w:rsid w:val="000607DB"/>
    <w:rsid w:val="00063E39"/>
    <w:rsid w:val="00076FA9"/>
    <w:rsid w:val="0007734A"/>
    <w:rsid w:val="00094EC7"/>
    <w:rsid w:val="000A01FD"/>
    <w:rsid w:val="000A402B"/>
    <w:rsid w:val="000C3888"/>
    <w:rsid w:val="000C48C4"/>
    <w:rsid w:val="000E12CC"/>
    <w:rsid w:val="000F3578"/>
    <w:rsid w:val="00115DD8"/>
    <w:rsid w:val="00117499"/>
    <w:rsid w:val="0012025E"/>
    <w:rsid w:val="00122811"/>
    <w:rsid w:val="0012745F"/>
    <w:rsid w:val="00141144"/>
    <w:rsid w:val="001567B6"/>
    <w:rsid w:val="001653ED"/>
    <w:rsid w:val="00167B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5122"/>
    <w:rsid w:val="00256BE6"/>
    <w:rsid w:val="00275D9D"/>
    <w:rsid w:val="002820CE"/>
    <w:rsid w:val="00291400"/>
    <w:rsid w:val="002C4DF5"/>
    <w:rsid w:val="003209B1"/>
    <w:rsid w:val="003219EA"/>
    <w:rsid w:val="003273E6"/>
    <w:rsid w:val="00342CEF"/>
    <w:rsid w:val="00355389"/>
    <w:rsid w:val="0036603B"/>
    <w:rsid w:val="003672D1"/>
    <w:rsid w:val="003B1488"/>
    <w:rsid w:val="003C1235"/>
    <w:rsid w:val="003D59A7"/>
    <w:rsid w:val="003E762F"/>
    <w:rsid w:val="00415332"/>
    <w:rsid w:val="0042027D"/>
    <w:rsid w:val="0042266A"/>
    <w:rsid w:val="00437933"/>
    <w:rsid w:val="0044203C"/>
    <w:rsid w:val="00450FAE"/>
    <w:rsid w:val="00467AB6"/>
    <w:rsid w:val="00472E46"/>
    <w:rsid w:val="00492F31"/>
    <w:rsid w:val="004B0B68"/>
    <w:rsid w:val="004C54E3"/>
    <w:rsid w:val="004C593F"/>
    <w:rsid w:val="004C5DAB"/>
    <w:rsid w:val="00504645"/>
    <w:rsid w:val="0051437C"/>
    <w:rsid w:val="0055055E"/>
    <w:rsid w:val="005510A0"/>
    <w:rsid w:val="005532C8"/>
    <w:rsid w:val="0058002A"/>
    <w:rsid w:val="00592C0F"/>
    <w:rsid w:val="00592D3E"/>
    <w:rsid w:val="005B120B"/>
    <w:rsid w:val="005C1D48"/>
    <w:rsid w:val="005E1168"/>
    <w:rsid w:val="005E281E"/>
    <w:rsid w:val="00600995"/>
    <w:rsid w:val="00602310"/>
    <w:rsid w:val="0060537C"/>
    <w:rsid w:val="006210CD"/>
    <w:rsid w:val="00622538"/>
    <w:rsid w:val="00676BC5"/>
    <w:rsid w:val="00686935"/>
    <w:rsid w:val="00696884"/>
    <w:rsid w:val="006C088C"/>
    <w:rsid w:val="006D3CF3"/>
    <w:rsid w:val="006D5C0F"/>
    <w:rsid w:val="006F0A64"/>
    <w:rsid w:val="006F54BE"/>
    <w:rsid w:val="0071778C"/>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85E90"/>
    <w:rsid w:val="00897B2D"/>
    <w:rsid w:val="008A65D2"/>
    <w:rsid w:val="008D3106"/>
    <w:rsid w:val="008F0BDC"/>
    <w:rsid w:val="008F3363"/>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2A56"/>
    <w:rsid w:val="009F48A4"/>
    <w:rsid w:val="00A11505"/>
    <w:rsid w:val="00A13804"/>
    <w:rsid w:val="00A41C15"/>
    <w:rsid w:val="00A5652C"/>
    <w:rsid w:val="00A56912"/>
    <w:rsid w:val="00A677C0"/>
    <w:rsid w:val="00A710FB"/>
    <w:rsid w:val="00A77574"/>
    <w:rsid w:val="00A81A5C"/>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B1F2A"/>
    <w:rsid w:val="00BC594A"/>
    <w:rsid w:val="00BD18A1"/>
    <w:rsid w:val="00BE0497"/>
    <w:rsid w:val="00BE2BFC"/>
    <w:rsid w:val="00BF02D8"/>
    <w:rsid w:val="00C63720"/>
    <w:rsid w:val="00C7333E"/>
    <w:rsid w:val="00C73CF2"/>
    <w:rsid w:val="00C814D0"/>
    <w:rsid w:val="00C868DC"/>
    <w:rsid w:val="00CA19FD"/>
    <w:rsid w:val="00CB5823"/>
    <w:rsid w:val="00CC5F31"/>
    <w:rsid w:val="00CC7CD6"/>
    <w:rsid w:val="00CE56DF"/>
    <w:rsid w:val="00CE7D0E"/>
    <w:rsid w:val="00D00D45"/>
    <w:rsid w:val="00D138FF"/>
    <w:rsid w:val="00D15FF3"/>
    <w:rsid w:val="00D5109C"/>
    <w:rsid w:val="00D83893"/>
    <w:rsid w:val="00DD1EE6"/>
    <w:rsid w:val="00DE6334"/>
    <w:rsid w:val="00DE7E84"/>
    <w:rsid w:val="00DF07EF"/>
    <w:rsid w:val="00DF3AF4"/>
    <w:rsid w:val="00E2227B"/>
    <w:rsid w:val="00E244AF"/>
    <w:rsid w:val="00E44FC4"/>
    <w:rsid w:val="00E6488A"/>
    <w:rsid w:val="00E7717D"/>
    <w:rsid w:val="00EA716C"/>
    <w:rsid w:val="00EC13BC"/>
    <w:rsid w:val="00ED6CE3"/>
    <w:rsid w:val="00F00F81"/>
    <w:rsid w:val="00F06FBC"/>
    <w:rsid w:val="00F16EA5"/>
    <w:rsid w:val="00F20C7D"/>
    <w:rsid w:val="00F23F57"/>
    <w:rsid w:val="00F2576D"/>
    <w:rsid w:val="00F30767"/>
    <w:rsid w:val="00F33D39"/>
    <w:rsid w:val="00F47ED4"/>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3762"/>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 w:type="paragraph" w:customStyle="1" w:styleId="OiaeaeiYiio2">
    <w:name w:val="O?ia eaeiYiio 2"/>
    <w:basedOn w:val="Normale"/>
    <w:rsid w:val="0071778C"/>
    <w:pPr>
      <w:widowControl w:val="0"/>
      <w:jc w:val="right"/>
    </w:pPr>
    <w:rPr>
      <w:i/>
      <w:sz w:val="16"/>
      <w:szCs w:val="20"/>
      <w:lang w:val="en-US" w:eastAsia="en-US"/>
    </w:rPr>
  </w:style>
  <w:style w:type="paragraph" w:customStyle="1" w:styleId="xxmsonormal">
    <w:name w:val="x_x_msonormal"/>
    <w:basedOn w:val="Normale"/>
    <w:rsid w:val="00167B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02C01-346C-4F03-A29B-6B3B9E2B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6</Pages>
  <Words>2121</Words>
  <Characters>12095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SARLI MARIA LAURA</cp:lastModifiedBy>
  <cp:revision>76</cp:revision>
  <cp:lastPrinted>2020-06-11T12:44:00Z</cp:lastPrinted>
  <dcterms:created xsi:type="dcterms:W3CDTF">2018-01-08T11:49:00Z</dcterms:created>
  <dcterms:modified xsi:type="dcterms:W3CDTF">2021-07-07T10:09:00Z</dcterms:modified>
</cp:coreProperties>
</file>