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23" w:rsidRPr="00066875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9B4423" w:rsidRDefault="009B4423" w:rsidP="009B4423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B4423" w:rsidRDefault="009B4423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875">
        <w:rPr>
          <w:rFonts w:ascii="Times New Roman" w:hAnsi="Times New Roman" w:cs="Times New Roman"/>
          <w:b/>
          <w:bCs/>
          <w:sz w:val="24"/>
          <w:szCs w:val="24"/>
        </w:rPr>
        <w:t>OGGETTO</w:t>
      </w:r>
      <w:r>
        <w:rPr>
          <w:rFonts w:ascii="Times New Roman" w:hAnsi="Times New Roman" w:cs="Times New Roman"/>
          <w:bCs/>
          <w:sz w:val="24"/>
          <w:szCs w:val="24"/>
        </w:rPr>
        <w:t>: F</w:t>
      </w:r>
      <w:r w:rsidRPr="00066875">
        <w:rPr>
          <w:rFonts w:ascii="Times New Roman" w:hAnsi="Times New Roman" w:cs="Times New Roman"/>
          <w:bCs/>
          <w:sz w:val="24"/>
          <w:szCs w:val="24"/>
        </w:rPr>
        <w:t>ornitura di “</w:t>
      </w:r>
      <w:r w:rsidR="00885B3C">
        <w:rPr>
          <w:rFonts w:ascii="Times New Roman" w:hAnsi="Times New Roman" w:cs="Times New Roman"/>
          <w:b/>
          <w:bCs/>
          <w:sz w:val="23"/>
          <w:szCs w:val="23"/>
        </w:rPr>
        <w:t>materiale di</w:t>
      </w:r>
      <w:bookmarkStart w:id="0" w:name="_GoBack"/>
      <w:bookmarkEnd w:id="0"/>
      <w:r w:rsidR="00CD06E3">
        <w:rPr>
          <w:rFonts w:ascii="Times New Roman" w:hAnsi="Times New Roman" w:cs="Times New Roman"/>
          <w:b/>
          <w:bCs/>
          <w:sz w:val="23"/>
          <w:szCs w:val="23"/>
        </w:rPr>
        <w:t xml:space="preserve"> consumo dedicato ad apparecchiatura </w:t>
      </w:r>
      <w:proofErr w:type="spellStart"/>
      <w:r w:rsidR="00CD06E3">
        <w:rPr>
          <w:rFonts w:ascii="Times New Roman" w:hAnsi="Times New Roman" w:cs="Times New Roman"/>
          <w:b/>
          <w:bCs/>
          <w:sz w:val="23"/>
          <w:szCs w:val="23"/>
        </w:rPr>
        <w:t>Mammotome</w:t>
      </w:r>
      <w:proofErr w:type="spellEnd"/>
      <w:r w:rsidR="00CD06E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="00CD06E3">
        <w:rPr>
          <w:rFonts w:ascii="Times New Roman" w:hAnsi="Times New Roman" w:cs="Times New Roman"/>
          <w:b/>
          <w:bCs/>
          <w:sz w:val="23"/>
          <w:szCs w:val="23"/>
        </w:rPr>
        <w:t>Revolve</w:t>
      </w:r>
      <w:proofErr w:type="spellEnd"/>
      <w:r w:rsidR="00CD06E3">
        <w:rPr>
          <w:rFonts w:ascii="Times New Roman" w:hAnsi="Times New Roman" w:cs="Times New Roman"/>
          <w:b/>
          <w:bCs/>
          <w:sz w:val="23"/>
          <w:szCs w:val="23"/>
        </w:rPr>
        <w:t xml:space="preserve"> di proprietà IFO 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”, occorrente alla </w:t>
      </w:r>
      <w:r w:rsidRPr="00BA2705">
        <w:rPr>
          <w:rFonts w:ascii="Times New Roman" w:hAnsi="Times New Roman" w:cs="Times New Roman"/>
          <w:b/>
          <w:bCs/>
          <w:sz w:val="23"/>
          <w:szCs w:val="23"/>
        </w:rPr>
        <w:t>U.O.</w:t>
      </w:r>
      <w:r>
        <w:rPr>
          <w:rFonts w:ascii="Times New Roman" w:hAnsi="Times New Roman" w:cs="Times New Roman"/>
          <w:b/>
          <w:bCs/>
          <w:sz w:val="23"/>
          <w:szCs w:val="23"/>
        </w:rPr>
        <w:t>C di</w:t>
      </w:r>
      <w:r w:rsidRPr="00BA270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CD06E3">
        <w:rPr>
          <w:rFonts w:ascii="Times New Roman" w:hAnsi="Times New Roman" w:cs="Times New Roman"/>
          <w:b/>
          <w:bCs/>
          <w:sz w:val="23"/>
          <w:szCs w:val="23"/>
        </w:rPr>
        <w:t>Radiologia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degli IFO per il periodo di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35006">
        <w:rPr>
          <w:rFonts w:ascii="Times New Roman" w:hAnsi="Times New Roman" w:cs="Times New Roman"/>
          <w:bCs/>
          <w:sz w:val="24"/>
          <w:szCs w:val="24"/>
        </w:rPr>
        <w:t>4</w:t>
      </w:r>
      <w:r w:rsidRPr="00BA2705">
        <w:rPr>
          <w:rFonts w:ascii="Times New Roman" w:hAnsi="Times New Roman" w:cs="Times New Roman"/>
          <w:bCs/>
          <w:sz w:val="24"/>
          <w:szCs w:val="24"/>
        </w:rPr>
        <w:t xml:space="preserve"> mesi</w:t>
      </w:r>
    </w:p>
    <w:p w:rsidR="009B4423" w:rsidRDefault="0008096C" w:rsidP="009B442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Fabbisogno </w:t>
      </w:r>
      <w:r w:rsidR="00235006">
        <w:rPr>
          <w:rFonts w:ascii="Times New Roman" w:hAnsi="Times New Roman" w:cs="Times New Roman"/>
          <w:bCs/>
          <w:sz w:val="24"/>
          <w:szCs w:val="24"/>
        </w:rPr>
        <w:t>biennale</w:t>
      </w:r>
      <w:r w:rsidR="00011DB8">
        <w:rPr>
          <w:rFonts w:ascii="Times New Roman" w:hAnsi="Times New Roman" w:cs="Times New Roman"/>
          <w:bCs/>
          <w:sz w:val="24"/>
          <w:szCs w:val="24"/>
        </w:rPr>
        <w:t>:</w:t>
      </w:r>
    </w:p>
    <w:p w:rsidR="00752511" w:rsidRPr="00752511" w:rsidRDefault="00752511" w:rsidP="009B4423">
      <w:pPr>
        <w:pStyle w:val="Paragrafoelenco"/>
        <w:numPr>
          <w:ilvl w:val="0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511">
        <w:rPr>
          <w:rFonts w:ascii="Times New Roman" w:hAnsi="Times New Roman" w:cs="Times New Roman"/>
          <w:bCs/>
          <w:sz w:val="23"/>
          <w:szCs w:val="23"/>
        </w:rPr>
        <w:t xml:space="preserve">materiale monouso dedicato ad apparecchiatura </w:t>
      </w:r>
      <w:proofErr w:type="spellStart"/>
      <w:r w:rsidRPr="00752511">
        <w:rPr>
          <w:rFonts w:ascii="Times New Roman" w:hAnsi="Times New Roman" w:cs="Times New Roman"/>
          <w:bCs/>
          <w:sz w:val="23"/>
          <w:szCs w:val="23"/>
        </w:rPr>
        <w:t>Mammotome</w:t>
      </w:r>
      <w:proofErr w:type="spellEnd"/>
      <w:r w:rsidRPr="00752511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752511">
        <w:rPr>
          <w:rFonts w:ascii="Times New Roman" w:hAnsi="Times New Roman" w:cs="Times New Roman"/>
          <w:bCs/>
          <w:sz w:val="23"/>
          <w:szCs w:val="23"/>
        </w:rPr>
        <w:t>Revolve</w:t>
      </w:r>
      <w:proofErr w:type="spellEnd"/>
      <w:r w:rsidRPr="00752511">
        <w:rPr>
          <w:rFonts w:ascii="Times New Roman" w:hAnsi="Times New Roman" w:cs="Times New Roman"/>
          <w:bCs/>
          <w:sz w:val="23"/>
          <w:szCs w:val="23"/>
        </w:rPr>
        <w:t xml:space="preserve"> di proprietà IFO</w:t>
      </w:r>
    </w:p>
    <w:p w:rsidR="009B4423" w:rsidRPr="00752511" w:rsidRDefault="00752511" w:rsidP="00752511">
      <w:pPr>
        <w:tabs>
          <w:tab w:val="left" w:pos="993"/>
        </w:tabs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85B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511">
        <w:rPr>
          <w:rFonts w:ascii="Times New Roman" w:hAnsi="Times New Roman" w:cs="Times New Roman"/>
          <w:b/>
          <w:bCs/>
          <w:sz w:val="24"/>
          <w:szCs w:val="24"/>
          <w:lang w:val="en-US"/>
        </w:rPr>
        <w:t>cod. ref. CKBC285SREV_KIT 10G 9CM</w:t>
      </w:r>
      <w:r w:rsidR="00776051" w:rsidRPr="007525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– 400 PZ</w:t>
      </w:r>
    </w:p>
    <w:p w:rsidR="005A1889" w:rsidRPr="00752511" w:rsidRDefault="005A1889">
      <w:pPr>
        <w:rPr>
          <w:lang w:val="en-US"/>
        </w:rPr>
      </w:pPr>
    </w:p>
    <w:sectPr w:rsidR="005A1889" w:rsidRPr="00752511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502E"/>
    <w:multiLevelType w:val="hybridMultilevel"/>
    <w:tmpl w:val="84C2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F"/>
    <w:rsid w:val="00011DB8"/>
    <w:rsid w:val="000621A3"/>
    <w:rsid w:val="0008096C"/>
    <w:rsid w:val="000A418B"/>
    <w:rsid w:val="00117049"/>
    <w:rsid w:val="00235006"/>
    <w:rsid w:val="005A1889"/>
    <w:rsid w:val="005D565E"/>
    <w:rsid w:val="00752511"/>
    <w:rsid w:val="00776051"/>
    <w:rsid w:val="007F75A5"/>
    <w:rsid w:val="00885B3C"/>
    <w:rsid w:val="009B4423"/>
    <w:rsid w:val="00A73C2C"/>
    <w:rsid w:val="00AA3A43"/>
    <w:rsid w:val="00B05A7E"/>
    <w:rsid w:val="00C35F1F"/>
    <w:rsid w:val="00CD06E3"/>
    <w:rsid w:val="00E67625"/>
    <w:rsid w:val="00F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4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GIOVANNI</dc:creator>
  <cp:keywords/>
  <dc:description/>
  <cp:lastModifiedBy>RICCI GIOVANNI</cp:lastModifiedBy>
  <cp:revision>19</cp:revision>
  <cp:lastPrinted>2021-02-04T10:11:00Z</cp:lastPrinted>
  <dcterms:created xsi:type="dcterms:W3CDTF">2021-01-12T09:23:00Z</dcterms:created>
  <dcterms:modified xsi:type="dcterms:W3CDTF">2021-09-30T06:01:00Z</dcterms:modified>
</cp:coreProperties>
</file>