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23" w:rsidRPr="00066875" w:rsidRDefault="009B4423" w:rsidP="009B4423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:rsidR="009B4423" w:rsidRDefault="009B4423" w:rsidP="009B4423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626AD" w:rsidRDefault="009B4423" w:rsidP="009B442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066875">
        <w:rPr>
          <w:rFonts w:ascii="Times New Roman" w:hAnsi="Times New Roman" w:cs="Times New Roman"/>
          <w:b/>
          <w:bCs/>
          <w:sz w:val="24"/>
          <w:szCs w:val="24"/>
        </w:rPr>
        <w:t>OGGETTO</w:t>
      </w:r>
      <w:r>
        <w:rPr>
          <w:rFonts w:ascii="Times New Roman" w:hAnsi="Times New Roman" w:cs="Times New Roman"/>
          <w:bCs/>
          <w:sz w:val="24"/>
          <w:szCs w:val="24"/>
        </w:rPr>
        <w:t>: F</w:t>
      </w:r>
      <w:r w:rsidRPr="00066875">
        <w:rPr>
          <w:rFonts w:ascii="Times New Roman" w:hAnsi="Times New Roman" w:cs="Times New Roman"/>
          <w:bCs/>
          <w:sz w:val="24"/>
          <w:szCs w:val="24"/>
        </w:rPr>
        <w:t>ornitura di “</w:t>
      </w:r>
      <w:r w:rsidR="004626AD" w:rsidRPr="004626AD">
        <w:rPr>
          <w:rFonts w:ascii="Times New Roman" w:hAnsi="Times New Roman" w:cs="Times New Roman"/>
          <w:b/>
          <w:bCs/>
          <w:sz w:val="23"/>
          <w:szCs w:val="23"/>
        </w:rPr>
        <w:t xml:space="preserve">aghi per iniezione monouso Carr Locke”, </w:t>
      </w:r>
      <w:r w:rsidR="004626AD" w:rsidRPr="004626AD">
        <w:rPr>
          <w:rFonts w:ascii="Times New Roman" w:hAnsi="Times New Roman" w:cs="Times New Roman"/>
          <w:bCs/>
          <w:sz w:val="23"/>
          <w:szCs w:val="23"/>
        </w:rPr>
        <w:t>occorrente alla U.O.S.D. Gastroenterologia ed Endoscopia Digestiva degli IFO per il periodo di 24 mesi</w:t>
      </w:r>
      <w:r w:rsidR="004626AD" w:rsidRPr="004626A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626AD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9B4423" w:rsidRDefault="0008096C" w:rsidP="009B442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Fabbisogno </w:t>
      </w:r>
      <w:r w:rsidR="00235006">
        <w:rPr>
          <w:rFonts w:ascii="Times New Roman" w:hAnsi="Times New Roman" w:cs="Times New Roman"/>
          <w:bCs/>
          <w:sz w:val="24"/>
          <w:szCs w:val="24"/>
        </w:rPr>
        <w:t>biennale</w:t>
      </w:r>
      <w:r w:rsidR="00011DB8">
        <w:rPr>
          <w:rFonts w:ascii="Times New Roman" w:hAnsi="Times New Roman" w:cs="Times New Roman"/>
          <w:bCs/>
          <w:sz w:val="24"/>
          <w:szCs w:val="24"/>
        </w:rPr>
        <w:t>:</w:t>
      </w:r>
    </w:p>
    <w:p w:rsidR="00117049" w:rsidRPr="001041EF" w:rsidRDefault="006839DC" w:rsidP="009B4423">
      <w:pPr>
        <w:pStyle w:val="Paragrafoelenco"/>
        <w:numPr>
          <w:ilvl w:val="0"/>
          <w:numId w:val="1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9DC">
        <w:rPr>
          <w:rFonts w:ascii="Times New Roman" w:hAnsi="Times New Roman" w:cs="Times New Roman"/>
          <w:b/>
          <w:bCs/>
          <w:sz w:val="24"/>
          <w:szCs w:val="24"/>
        </w:rPr>
        <w:t>cod.US-711812</w:t>
      </w:r>
      <w:r w:rsidRPr="006839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205B" w:rsidRPr="00066875">
        <w:rPr>
          <w:rFonts w:ascii="Times New Roman" w:hAnsi="Times New Roman" w:cs="Times New Roman"/>
          <w:bCs/>
          <w:sz w:val="24"/>
          <w:szCs w:val="24"/>
        </w:rPr>
        <w:t>“</w:t>
      </w:r>
      <w:r w:rsidRPr="006839DC">
        <w:rPr>
          <w:rFonts w:ascii="Times New Roman" w:hAnsi="Times New Roman" w:cs="Times New Roman"/>
          <w:b/>
          <w:bCs/>
          <w:sz w:val="23"/>
          <w:szCs w:val="23"/>
        </w:rPr>
        <w:t>aghi per iniezione monouso Carr Locke</w:t>
      </w:r>
      <w:r w:rsidR="0052205B" w:rsidRPr="00BA2705">
        <w:rPr>
          <w:rFonts w:ascii="Times New Roman" w:hAnsi="Times New Roman" w:cs="Times New Roman"/>
          <w:bCs/>
          <w:sz w:val="24"/>
          <w:szCs w:val="24"/>
        </w:rPr>
        <w:t xml:space="preserve">”, </w:t>
      </w:r>
      <w:r w:rsidR="00011DB8" w:rsidRPr="001041EF">
        <w:rPr>
          <w:rFonts w:ascii="Times New Roman" w:hAnsi="Times New Roman" w:cs="Times New Roman"/>
          <w:bCs/>
          <w:sz w:val="24"/>
          <w:szCs w:val="24"/>
        </w:rPr>
        <w:t xml:space="preserve">PEZZI </w:t>
      </w:r>
      <w:r w:rsidR="00B53AD4">
        <w:rPr>
          <w:rFonts w:ascii="Times New Roman" w:hAnsi="Times New Roman" w:cs="Times New Roman"/>
          <w:b/>
          <w:bCs/>
          <w:sz w:val="24"/>
          <w:szCs w:val="24"/>
        </w:rPr>
        <w:t>80</w:t>
      </w:r>
      <w:bookmarkStart w:id="0" w:name="_GoBack"/>
      <w:bookmarkEnd w:id="0"/>
      <w:r w:rsidR="005D565E" w:rsidRPr="001041EF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5A1889" w:rsidRPr="00736317" w:rsidRDefault="005A1889"/>
    <w:sectPr w:rsidR="005A1889" w:rsidRPr="00736317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502E"/>
    <w:multiLevelType w:val="hybridMultilevel"/>
    <w:tmpl w:val="84C28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4F"/>
    <w:rsid w:val="00011DB8"/>
    <w:rsid w:val="000613E2"/>
    <w:rsid w:val="000621A3"/>
    <w:rsid w:val="0008096C"/>
    <w:rsid w:val="000A418B"/>
    <w:rsid w:val="001041EF"/>
    <w:rsid w:val="00117049"/>
    <w:rsid w:val="001D3C76"/>
    <w:rsid w:val="00235006"/>
    <w:rsid w:val="004626AD"/>
    <w:rsid w:val="0052205B"/>
    <w:rsid w:val="005A1889"/>
    <w:rsid w:val="005D565E"/>
    <w:rsid w:val="0066199A"/>
    <w:rsid w:val="006839DC"/>
    <w:rsid w:val="00736317"/>
    <w:rsid w:val="00776051"/>
    <w:rsid w:val="007F75A5"/>
    <w:rsid w:val="009B4423"/>
    <w:rsid w:val="00A73C2C"/>
    <w:rsid w:val="00AA3A43"/>
    <w:rsid w:val="00B05A7E"/>
    <w:rsid w:val="00B53AD4"/>
    <w:rsid w:val="00C35F1F"/>
    <w:rsid w:val="00E67625"/>
    <w:rsid w:val="00F6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42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42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 GIOVANNI</dc:creator>
  <cp:keywords/>
  <dc:description/>
  <cp:lastModifiedBy>RICCI GIOVANNI</cp:lastModifiedBy>
  <cp:revision>24</cp:revision>
  <cp:lastPrinted>2021-02-04T10:11:00Z</cp:lastPrinted>
  <dcterms:created xsi:type="dcterms:W3CDTF">2021-01-12T09:23:00Z</dcterms:created>
  <dcterms:modified xsi:type="dcterms:W3CDTF">2022-03-01T06:59:00Z</dcterms:modified>
</cp:coreProperties>
</file>