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64B" w:rsidRPr="00F8064B" w:rsidRDefault="00F8064B" w:rsidP="00F8064B">
      <w:pPr>
        <w:tabs>
          <w:tab w:val="left" w:pos="3000"/>
        </w:tabs>
        <w:rPr>
          <w:rFonts w:ascii="Times New Roman" w:hAnsi="Times New Roman" w:cs="Times New Roman"/>
        </w:rPr>
      </w:pPr>
      <w:bookmarkStart w:id="0" w:name="_GoBack"/>
      <w:bookmarkEnd w:id="0"/>
      <w:r w:rsidRPr="00F8064B">
        <w:rPr>
          <w:rFonts w:ascii="Times New Roman" w:hAnsi="Times New Roman" w:cs="Times New Roman"/>
        </w:rPr>
        <w:t>Allegato 2 – Questionario tecnico</w:t>
      </w:r>
    </w:p>
    <w:p w:rsidR="00F8064B" w:rsidRPr="00F8064B" w:rsidRDefault="00F8064B" w:rsidP="00F8064B">
      <w:pPr>
        <w:tabs>
          <w:tab w:val="left" w:pos="3000"/>
        </w:tabs>
        <w:rPr>
          <w:rFonts w:ascii="Times New Roman" w:hAnsi="Times New Roman" w:cs="Times New Roman"/>
        </w:rPr>
      </w:pPr>
    </w:p>
    <w:p w:rsidR="00F8064B" w:rsidRPr="00F8064B" w:rsidRDefault="00F8064B" w:rsidP="00F8064B">
      <w:pPr>
        <w:tabs>
          <w:tab w:val="left" w:pos="3000"/>
        </w:tabs>
        <w:rPr>
          <w:rFonts w:ascii="Times New Roman" w:hAnsi="Times New Roman" w:cs="Times New Roman"/>
        </w:rPr>
      </w:pPr>
    </w:p>
    <w:p w:rsidR="00F8064B" w:rsidRPr="00F8064B" w:rsidRDefault="00F8064B" w:rsidP="00F8064B">
      <w:pPr>
        <w:tabs>
          <w:tab w:val="left" w:pos="3000"/>
        </w:tabs>
        <w:jc w:val="center"/>
        <w:rPr>
          <w:rFonts w:ascii="Times New Roman" w:hAnsi="Times New Roman" w:cs="Times New Roman"/>
          <w:b/>
        </w:rPr>
      </w:pPr>
      <w:r w:rsidRPr="00F8064B">
        <w:rPr>
          <w:rFonts w:ascii="Times New Roman" w:eastAsia="Times New Roman" w:hAnsi="Times New Roman" w:cs="Times New Roman"/>
          <w:b/>
        </w:rPr>
        <w:t>FORNITURA DI UN SISTEMA LASER PER TERMOABLAZIONE PERCUTANEA TRANSPERINEALE (TPLA) - ECOGUIDATA DI TESSUTI MOLLI OCCORRENTE ALLA UOC UROLOGIA DEGLI IFO</w:t>
      </w:r>
    </w:p>
    <w:p w:rsidR="00F8064B" w:rsidRPr="00F8064B" w:rsidRDefault="00F8064B" w:rsidP="00F8064B">
      <w:pPr>
        <w:tabs>
          <w:tab w:val="left" w:pos="3000"/>
        </w:tabs>
        <w:rPr>
          <w:rFonts w:ascii="Times New Roman" w:hAnsi="Times New Roman" w:cs="Times New Roman"/>
          <w:b/>
        </w:rPr>
      </w:pPr>
    </w:p>
    <w:p w:rsidR="00F8064B" w:rsidRPr="00F8064B" w:rsidRDefault="00F8064B" w:rsidP="00F8064B">
      <w:pPr>
        <w:pStyle w:val="Paragrafoelenco"/>
        <w:tabs>
          <w:tab w:val="left" w:pos="300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3080"/>
        <w:gridCol w:w="1026"/>
        <w:gridCol w:w="992"/>
        <w:gridCol w:w="3260"/>
        <w:gridCol w:w="7"/>
      </w:tblGrid>
      <w:tr w:rsidR="00F8064B" w:rsidRPr="00F8064B" w:rsidTr="00F8064B">
        <w:trPr>
          <w:gridAfter w:val="1"/>
          <w:wAfter w:w="7" w:type="dxa"/>
          <w:trHeight w:val="626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064B" w:rsidRPr="00F8064B" w:rsidRDefault="00F8064B" w:rsidP="00F8064B">
            <w:pPr>
              <w:pStyle w:val="Paragrafoelenco"/>
              <w:tabs>
                <w:tab w:val="left" w:pos="300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64B">
              <w:rPr>
                <w:rFonts w:ascii="Times New Roman" w:hAnsi="Times New Roman" w:cs="Times New Roman"/>
                <w:b/>
                <w:bCs/>
              </w:rPr>
              <w:t>QUESITO TECNICO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064B" w:rsidRPr="00F8064B" w:rsidRDefault="00F8064B" w:rsidP="00F8064B">
            <w:pPr>
              <w:pStyle w:val="Paragrafoelenco"/>
              <w:tabs>
                <w:tab w:val="left" w:pos="300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64B">
              <w:rPr>
                <w:rFonts w:ascii="Times New Roman" w:hAnsi="Times New Roman" w:cs="Times New Roman"/>
                <w:b/>
                <w:bCs/>
              </w:rPr>
              <w:t>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064B" w:rsidRPr="00F8064B" w:rsidRDefault="00F8064B" w:rsidP="00F8064B">
            <w:pPr>
              <w:pStyle w:val="Paragrafoelenco"/>
              <w:tabs>
                <w:tab w:val="left" w:pos="300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64B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064B" w:rsidRPr="00F8064B" w:rsidRDefault="00F8064B" w:rsidP="00F8064B">
            <w:pPr>
              <w:pStyle w:val="Paragrafoelenco"/>
              <w:tabs>
                <w:tab w:val="left" w:pos="300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64B">
              <w:rPr>
                <w:rFonts w:ascii="Times New Roman" w:hAnsi="Times New Roman" w:cs="Times New Roman"/>
                <w:b/>
                <w:bCs/>
              </w:rPr>
              <w:t>Descrivere</w:t>
            </w:r>
          </w:p>
        </w:tc>
      </w:tr>
      <w:tr w:rsidR="00F8064B" w:rsidRPr="00F8064B" w:rsidTr="00F8064B">
        <w:trPr>
          <w:gridAfter w:val="1"/>
          <w:wAfter w:w="7" w:type="dxa"/>
          <w:trHeight w:val="833"/>
        </w:trPr>
        <w:tc>
          <w:tcPr>
            <w:tcW w:w="3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4B" w:rsidRPr="00F8064B" w:rsidRDefault="00F8064B" w:rsidP="00F8064B">
            <w:pPr>
              <w:pStyle w:val="Paragrafoelenco"/>
              <w:tabs>
                <w:tab w:val="left" w:pos="3000"/>
              </w:tabs>
              <w:ind w:left="0"/>
              <w:rPr>
                <w:rFonts w:ascii="Times New Roman" w:hAnsi="Times New Roman" w:cs="Times New Roman"/>
              </w:rPr>
            </w:pPr>
            <w:r w:rsidRPr="00F8064B">
              <w:rPr>
                <w:rFonts w:ascii="Times New Roman" w:hAnsi="Times New Roman" w:cs="Times New Roman"/>
              </w:rPr>
              <w:t xml:space="preserve">È un sistema laser ad accesso </w:t>
            </w:r>
            <w:proofErr w:type="spellStart"/>
            <w:r w:rsidRPr="00F8064B">
              <w:rPr>
                <w:rFonts w:ascii="Times New Roman" w:hAnsi="Times New Roman" w:cs="Times New Roman"/>
              </w:rPr>
              <w:t>transperineale</w:t>
            </w:r>
            <w:proofErr w:type="spellEnd"/>
            <w:r w:rsidRPr="00F8064B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0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4B" w:rsidRPr="00F8064B" w:rsidRDefault="00F8064B" w:rsidP="00F8064B">
            <w:pPr>
              <w:pStyle w:val="Paragrafoelenco"/>
              <w:tabs>
                <w:tab w:val="left" w:pos="300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4B" w:rsidRPr="00F8064B" w:rsidRDefault="00F8064B" w:rsidP="00F8064B">
            <w:pPr>
              <w:pStyle w:val="Paragrafoelenco"/>
              <w:tabs>
                <w:tab w:val="left" w:pos="300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4B" w:rsidRPr="00F8064B" w:rsidRDefault="00F8064B" w:rsidP="00F8064B">
            <w:pPr>
              <w:pStyle w:val="Paragrafoelenco"/>
              <w:tabs>
                <w:tab w:val="left" w:pos="300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F8064B" w:rsidRPr="00F8064B" w:rsidTr="00F8064B">
        <w:trPr>
          <w:gridAfter w:val="1"/>
          <w:wAfter w:w="7" w:type="dxa"/>
          <w:trHeight w:val="84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4B" w:rsidRPr="00F8064B" w:rsidRDefault="00F8064B" w:rsidP="00F8064B">
            <w:pPr>
              <w:pStyle w:val="Paragrafoelenco"/>
              <w:tabs>
                <w:tab w:val="left" w:pos="3000"/>
              </w:tabs>
              <w:ind w:left="0"/>
              <w:rPr>
                <w:rFonts w:ascii="Times New Roman" w:hAnsi="Times New Roman" w:cs="Times New Roman"/>
              </w:rPr>
            </w:pPr>
            <w:r w:rsidRPr="00F8064B">
              <w:rPr>
                <w:rFonts w:ascii="Times New Roman" w:hAnsi="Times New Roman" w:cs="Times New Roman"/>
              </w:rPr>
              <w:t xml:space="preserve">Il sistema laser è </w:t>
            </w:r>
            <w:proofErr w:type="spellStart"/>
            <w:r w:rsidRPr="00F8064B">
              <w:rPr>
                <w:rFonts w:ascii="Times New Roman" w:hAnsi="Times New Roman" w:cs="Times New Roman"/>
              </w:rPr>
              <w:t>multisorgente</w:t>
            </w:r>
            <w:proofErr w:type="spellEnd"/>
            <w:r w:rsidRPr="00F8064B">
              <w:rPr>
                <w:rFonts w:ascii="Times New Roman" w:hAnsi="Times New Roman" w:cs="Times New Roman"/>
              </w:rPr>
              <w:t xml:space="preserve"> ?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4B" w:rsidRPr="00F8064B" w:rsidRDefault="00F8064B" w:rsidP="00F8064B">
            <w:pPr>
              <w:pStyle w:val="Paragrafoelenco"/>
              <w:tabs>
                <w:tab w:val="left" w:pos="300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4B" w:rsidRPr="00F8064B" w:rsidRDefault="00F8064B" w:rsidP="00F8064B">
            <w:pPr>
              <w:pStyle w:val="Paragrafoelenco"/>
              <w:tabs>
                <w:tab w:val="left" w:pos="300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4B" w:rsidRPr="00F8064B" w:rsidRDefault="00F8064B" w:rsidP="00F8064B">
            <w:pPr>
              <w:pStyle w:val="Paragrafoelenco"/>
              <w:tabs>
                <w:tab w:val="left" w:pos="300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F8064B" w:rsidRPr="00F8064B" w:rsidTr="00F8064B">
        <w:trPr>
          <w:gridAfter w:val="1"/>
          <w:wAfter w:w="7" w:type="dxa"/>
          <w:trHeight w:val="1126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4B" w:rsidRPr="00F8064B" w:rsidRDefault="00F8064B" w:rsidP="00F8064B">
            <w:pPr>
              <w:pStyle w:val="Paragrafoelenco"/>
              <w:tabs>
                <w:tab w:val="left" w:pos="3000"/>
              </w:tabs>
              <w:ind w:left="0"/>
              <w:rPr>
                <w:rFonts w:ascii="Times New Roman" w:hAnsi="Times New Roman" w:cs="Times New Roman"/>
              </w:rPr>
            </w:pPr>
            <w:r w:rsidRPr="00F8064B">
              <w:rPr>
                <w:rFonts w:ascii="Times New Roman" w:hAnsi="Times New Roman" w:cs="Times New Roman"/>
              </w:rPr>
              <w:t>Le sorgenti laser sono controllabili in maniera indipendente l’una dall’altra?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4B" w:rsidRPr="00F8064B" w:rsidRDefault="00F8064B" w:rsidP="00F8064B">
            <w:pPr>
              <w:pStyle w:val="Paragrafoelenco"/>
              <w:tabs>
                <w:tab w:val="left" w:pos="300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4B" w:rsidRPr="00F8064B" w:rsidRDefault="00F8064B" w:rsidP="00F8064B">
            <w:pPr>
              <w:pStyle w:val="Paragrafoelenco"/>
              <w:tabs>
                <w:tab w:val="left" w:pos="300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4B" w:rsidRPr="00F8064B" w:rsidRDefault="00F8064B" w:rsidP="00F8064B">
            <w:pPr>
              <w:pStyle w:val="Paragrafoelenco"/>
              <w:tabs>
                <w:tab w:val="left" w:pos="300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F8064B" w:rsidRPr="00F8064B" w:rsidTr="00F8064B">
        <w:trPr>
          <w:gridAfter w:val="1"/>
          <w:wAfter w:w="7" w:type="dxa"/>
          <w:trHeight w:val="1412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4B" w:rsidRPr="00F8064B" w:rsidRDefault="00F8064B" w:rsidP="00F8064B">
            <w:pPr>
              <w:pStyle w:val="Paragrafoelenco"/>
              <w:tabs>
                <w:tab w:val="left" w:pos="3000"/>
              </w:tabs>
              <w:ind w:left="0"/>
              <w:rPr>
                <w:rFonts w:ascii="Times New Roman" w:hAnsi="Times New Roman" w:cs="Times New Roman"/>
              </w:rPr>
            </w:pPr>
            <w:r w:rsidRPr="00F8064B">
              <w:rPr>
                <w:rFonts w:ascii="Times New Roman" w:hAnsi="Times New Roman" w:cs="Times New Roman"/>
              </w:rPr>
              <w:t>Il sistema prevede un software/strumento di pianificazione dell’intervento?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4B" w:rsidRPr="00F8064B" w:rsidRDefault="00F8064B" w:rsidP="00F8064B">
            <w:pPr>
              <w:pStyle w:val="Paragrafoelenco"/>
              <w:tabs>
                <w:tab w:val="left" w:pos="300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4B" w:rsidRPr="00F8064B" w:rsidRDefault="00F8064B" w:rsidP="00F8064B">
            <w:pPr>
              <w:pStyle w:val="Paragrafoelenco"/>
              <w:tabs>
                <w:tab w:val="left" w:pos="300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4B" w:rsidRPr="00F8064B" w:rsidRDefault="00F8064B" w:rsidP="00F8064B">
            <w:pPr>
              <w:pStyle w:val="Paragrafoelenco"/>
              <w:tabs>
                <w:tab w:val="left" w:pos="300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F8064B" w:rsidRPr="00F8064B" w:rsidTr="00F8064B">
        <w:trPr>
          <w:gridAfter w:val="1"/>
          <w:wAfter w:w="7" w:type="dxa"/>
          <w:trHeight w:val="1107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4B" w:rsidRPr="00F8064B" w:rsidRDefault="00F8064B" w:rsidP="00F8064B">
            <w:pPr>
              <w:pStyle w:val="Paragrafoelenco"/>
              <w:tabs>
                <w:tab w:val="left" w:pos="3000"/>
              </w:tabs>
              <w:ind w:left="0"/>
              <w:rPr>
                <w:rFonts w:ascii="Times New Roman" w:hAnsi="Times New Roman" w:cs="Times New Roman"/>
              </w:rPr>
            </w:pPr>
            <w:r w:rsidRPr="00F8064B">
              <w:rPr>
                <w:rFonts w:ascii="Times New Roman" w:hAnsi="Times New Roman" w:cs="Times New Roman"/>
              </w:rPr>
              <w:t>Esiste una rappresentazione grafica di ausilio all’operatore?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4B" w:rsidRPr="00F8064B" w:rsidRDefault="00F8064B" w:rsidP="00F8064B">
            <w:pPr>
              <w:pStyle w:val="Paragrafoelenco"/>
              <w:tabs>
                <w:tab w:val="left" w:pos="300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4B" w:rsidRPr="00F8064B" w:rsidRDefault="00F8064B" w:rsidP="00F8064B">
            <w:pPr>
              <w:pStyle w:val="Paragrafoelenco"/>
              <w:tabs>
                <w:tab w:val="left" w:pos="300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4B" w:rsidRPr="00F8064B" w:rsidRDefault="00F8064B" w:rsidP="00F8064B">
            <w:pPr>
              <w:pStyle w:val="Paragrafoelenco"/>
              <w:tabs>
                <w:tab w:val="left" w:pos="300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F8064B" w:rsidRPr="00F8064B" w:rsidTr="00F8064B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4B" w:rsidRPr="00F8064B" w:rsidRDefault="00F8064B" w:rsidP="00F8064B">
            <w:pPr>
              <w:pStyle w:val="Paragrafoelenco"/>
              <w:tabs>
                <w:tab w:val="left" w:pos="3000"/>
              </w:tabs>
              <w:ind w:left="0"/>
              <w:rPr>
                <w:rFonts w:ascii="Times New Roman" w:hAnsi="Times New Roman" w:cs="Times New Roman"/>
              </w:rPr>
            </w:pPr>
            <w:r w:rsidRPr="00F8064B">
              <w:rPr>
                <w:rFonts w:ascii="Times New Roman" w:hAnsi="Times New Roman" w:cs="Times New Roman"/>
              </w:rPr>
              <w:t>Quali sono ad oggi le patologie clinicamente validate connesse all’utilizzo di tale sistema?</w:t>
            </w:r>
          </w:p>
        </w:tc>
        <w:tc>
          <w:tcPr>
            <w:tcW w:w="5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4B" w:rsidRPr="00F8064B" w:rsidRDefault="00F8064B" w:rsidP="00F8064B">
            <w:pPr>
              <w:pStyle w:val="Paragrafoelenco"/>
              <w:tabs>
                <w:tab w:val="left" w:pos="300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2060C" w:rsidRPr="00F8064B" w:rsidRDefault="00935F8D">
      <w:pPr>
        <w:rPr>
          <w:rFonts w:ascii="Times New Roman" w:hAnsi="Times New Roman" w:cs="Times New Roman"/>
        </w:rPr>
      </w:pPr>
    </w:p>
    <w:sectPr w:rsidR="0002060C" w:rsidRPr="00F806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64B"/>
    <w:rsid w:val="000E5310"/>
    <w:rsid w:val="002628FA"/>
    <w:rsid w:val="0028749C"/>
    <w:rsid w:val="003262DC"/>
    <w:rsid w:val="003E17AB"/>
    <w:rsid w:val="004D5B30"/>
    <w:rsid w:val="005E5C0A"/>
    <w:rsid w:val="0065594F"/>
    <w:rsid w:val="00666B77"/>
    <w:rsid w:val="006C4D14"/>
    <w:rsid w:val="00935F8D"/>
    <w:rsid w:val="00AA7FEA"/>
    <w:rsid w:val="00B74367"/>
    <w:rsid w:val="00CD2BB1"/>
    <w:rsid w:val="00D00EB4"/>
    <w:rsid w:val="00EB07CB"/>
    <w:rsid w:val="00F8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A3253-A4D9-44C2-AF0B-07586875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064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806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F8064B"/>
    <w:pPr>
      <w:ind w:left="720"/>
      <w:contextualSpacing/>
    </w:pPr>
  </w:style>
  <w:style w:type="table" w:styleId="Grigliatabella">
    <w:name w:val="Table Grid"/>
    <w:basedOn w:val="Tabellanormale"/>
    <w:uiPriority w:val="59"/>
    <w:rsid w:val="00F8064B"/>
    <w:pPr>
      <w:spacing w:after="0" w:line="240" w:lineRule="auto"/>
    </w:pPr>
    <w:rPr>
      <w:rFonts w:eastAsiaTheme="minorEastAsia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0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TONNETTI ALESSIA</dc:creator>
  <cp:keywords/>
  <dc:description/>
  <cp:lastModifiedBy>CIRULLI ANNA</cp:lastModifiedBy>
  <cp:revision>2</cp:revision>
  <dcterms:created xsi:type="dcterms:W3CDTF">2022-04-06T07:03:00Z</dcterms:created>
  <dcterms:modified xsi:type="dcterms:W3CDTF">2022-04-06T07:03:00Z</dcterms:modified>
</cp:coreProperties>
</file>