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CF7E02">
        <w:rPr>
          <w:rFonts w:asciiTheme="minorHAnsi" w:hAnsiTheme="minorHAnsi"/>
          <w:b/>
          <w:sz w:val="28"/>
          <w:szCs w:val="28"/>
        </w:rPr>
        <w:t xml:space="preserve"> 36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0239E5">
        <w:t>PER LE ESIGENZE DELLA 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0239E5" w:rsidRPr="00A16EAC">
        <w:t xml:space="preserve">Ricerca Corrente </w:t>
      </w:r>
      <w:r w:rsidR="00A16EAC" w:rsidRPr="00A16EAC">
        <w:t>Cod. IFO 21/08/G/21</w:t>
      </w:r>
      <w:r w:rsidR="00E53B0D" w:rsidRPr="00A16EAC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CF7E02" w:rsidRDefault="0075529B" w:rsidP="00962520">
      <w:pPr>
        <w:autoSpaceDE w:val="0"/>
        <w:autoSpaceDN w:val="0"/>
        <w:adjustRightInd w:val="0"/>
        <w:spacing w:line="360" w:lineRule="auto"/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 xml:space="preserve">attività: </w:t>
      </w:r>
      <w:r w:rsidR="00CF7E02" w:rsidRPr="00CF7E02">
        <w:t>Partecipazione all’organizzazione e referente dei percorsi formativi rivolti ai dipendenti di Roma Capitale che operano nei servizi sociali, nei centri di orientamento al lavoro, nei centri di formazione professionale, nelle scuole materne e asili nido e nella polizia locale (NAE – nucleo assistenza emarginati) e ai sanitari della Regione Lazio impiegati nei servizi di emersione e presa in carico dei minori vittime o potenziali vittime di violenza e delle rispettive famiglie, previsti nel progetto</w:t>
      </w:r>
      <w:r w:rsidR="00CF7E02">
        <w:t>.</w:t>
      </w:r>
    </w:p>
    <w:p w:rsidR="00CB0E4B" w:rsidRPr="00B9726F" w:rsidRDefault="00A16EAC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7C6E2F" w:rsidRPr="007C6E2F">
        <w:t>21/08/G/21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EF6C84" w:rsidRPr="00EF6C84" w:rsidRDefault="00AB466F" w:rsidP="00DC636F">
      <w:pPr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DC636F">
        <w:t xml:space="preserve">Laurea </w:t>
      </w:r>
      <w:r w:rsidR="00CF7E02">
        <w:t>in discipline umanistiche</w:t>
      </w:r>
    </w:p>
    <w:p w:rsidR="0035286F" w:rsidRPr="005F6CCE" w:rsidRDefault="0035286F" w:rsidP="005636B1">
      <w:pPr>
        <w:widowControl w:val="0"/>
        <w:autoSpaceDE w:val="0"/>
        <w:autoSpaceDN w:val="0"/>
        <w:adjustRightInd w:val="0"/>
        <w:ind w:right="284" w:hanging="14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FD71C0" w:rsidRDefault="00AB466F" w:rsidP="00CF7E02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CF7E02" w:rsidRPr="00CF7E02">
        <w:t>Laureati che siano in possesso di una documentata esperienza post laurea da almeno quattro anni in progetti formativi. Conoscenza degli applicativi informatici più comuni. Buona conoscenza della lingua inglese e francese</w:t>
      </w:r>
      <w:r w:rsidR="00CF7E02">
        <w:t>.</w:t>
      </w:r>
    </w:p>
    <w:p w:rsidR="00CF7E02" w:rsidRPr="00EF6C84" w:rsidRDefault="00CF7E02" w:rsidP="00CF7E02">
      <w:pPr>
        <w:autoSpaceDE w:val="0"/>
        <w:autoSpaceDN w:val="0"/>
        <w:adjustRightInd w:val="0"/>
        <w:jc w:val="both"/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>la durata di 8</w:t>
      </w:r>
      <w:r w:rsidR="003A1A85" w:rsidRPr="00B016EB">
        <w:t xml:space="preserve"> mesi</w:t>
      </w:r>
      <w:r w:rsidR="00391BCC">
        <w:t>.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CF7E02">
        <w:t xml:space="preserve">23.999,.40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  <w:bookmarkStart w:id="0" w:name="_GoBack"/>
      <w:bookmarkEnd w:id="0"/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1E4E1D">
        <w:rPr>
          <w:rFonts w:ascii="Times New Roman" w:hAnsi="Times New Roman" w:cs="Times New Roman"/>
          <w:sz w:val="24"/>
          <w:szCs w:val="24"/>
        </w:rPr>
        <w:t>24/06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1E4E1D">
        <w:rPr>
          <w:rFonts w:ascii="Times New Roman" w:hAnsi="Times New Roman" w:cs="Times New Roman"/>
          <w:sz w:val="24"/>
          <w:szCs w:val="24"/>
        </w:rPr>
        <w:t>09/07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2520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C4D33"/>
    <w:rsid w:val="00AC5194"/>
    <w:rsid w:val="00AC6F1F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CF7E0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17F2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A1F9-D47C-4C82-8C7B-0BE7973F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21</cp:revision>
  <cp:lastPrinted>2022-05-27T08:27:00Z</cp:lastPrinted>
  <dcterms:created xsi:type="dcterms:W3CDTF">2022-05-26T13:45:00Z</dcterms:created>
  <dcterms:modified xsi:type="dcterms:W3CDTF">2022-06-24T08:33:00Z</dcterms:modified>
</cp:coreProperties>
</file>