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E81A63">
        <w:t xml:space="preserve"> 8</w:t>
      </w:r>
      <w:r w:rsidR="00C62830">
        <w:t>/2023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Gli Istituti Fisioterapici Ospitalieri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6110D7" w:rsidRPr="006110D7">
        <w:rPr>
          <w:b/>
          <w:sz w:val="24"/>
        </w:rPr>
        <w:t>A</w:t>
      </w:r>
      <w:r w:rsidRPr="006110D7">
        <w:rPr>
          <w:sz w:val="24"/>
        </w:rPr>
        <w:t>, nell’ambito del progetto</w:t>
      </w:r>
      <w:r w:rsidR="007C21B5" w:rsidRPr="006110D7">
        <w:rPr>
          <w:sz w:val="24"/>
        </w:rPr>
        <w:t xml:space="preserve"> da</w:t>
      </w:r>
      <w:r w:rsidR="00154F33" w:rsidRPr="006110D7">
        <w:rPr>
          <w:sz w:val="24"/>
        </w:rPr>
        <w:t>l</w:t>
      </w:r>
      <w:r w:rsidR="007C21B5" w:rsidRPr="006110D7">
        <w:rPr>
          <w:sz w:val="24"/>
        </w:rPr>
        <w:t xml:space="preserve"> titolo</w:t>
      </w:r>
      <w:r w:rsidR="006110D7" w:rsidRPr="006110D7">
        <w:rPr>
          <w:sz w:val="24"/>
          <w:szCs w:val="24"/>
        </w:rPr>
        <w:t>: “</w:t>
      </w:r>
      <w:r w:rsidR="00E81A63">
        <w:rPr>
          <w:rFonts w:asciiTheme="majorHAnsi" w:hAnsiTheme="majorHAnsi"/>
          <w:i/>
        </w:rPr>
        <w:t>Studi clini urologici</w:t>
      </w:r>
      <w:r w:rsidR="006110D7" w:rsidRPr="006110D7">
        <w:rPr>
          <w:sz w:val="24"/>
          <w:szCs w:val="24"/>
        </w:rPr>
        <w:t xml:space="preserve">” </w:t>
      </w:r>
      <w:r w:rsidR="00E81A63">
        <w:rPr>
          <w:sz w:val="24"/>
          <w:szCs w:val="24"/>
        </w:rPr>
        <w:t xml:space="preserve">sul fondo </w:t>
      </w:r>
      <w:r w:rsidR="006110D7" w:rsidRPr="006110D7">
        <w:rPr>
          <w:sz w:val="24"/>
          <w:szCs w:val="24"/>
        </w:rPr>
        <w:t xml:space="preserve">cod. IFO </w:t>
      </w:r>
      <w:r w:rsidR="00E81A63">
        <w:rPr>
          <w:sz w:val="24"/>
          <w:szCs w:val="24"/>
        </w:rPr>
        <w:t>Fondo Un</w:t>
      </w:r>
      <w:r w:rsidR="00755DAF">
        <w:rPr>
          <w:sz w:val="24"/>
          <w:szCs w:val="24"/>
        </w:rPr>
        <w:t>ico Sperimentazioni Urologia di</w:t>
      </w:r>
      <w:r w:rsidR="006110D7" w:rsidRPr="006110D7">
        <w:rPr>
          <w:sz w:val="24"/>
          <w:szCs w:val="24"/>
        </w:rPr>
        <w:t xml:space="preserve"> cui è responsabile il </w:t>
      </w:r>
      <w:r w:rsidR="00E81A63">
        <w:rPr>
          <w:sz w:val="24"/>
          <w:szCs w:val="24"/>
        </w:rPr>
        <w:t>Dott. Giuseppe Simone.</w:t>
      </w:r>
    </w:p>
    <w:p w:rsidR="006110D7" w:rsidRDefault="00CA40C8" w:rsidP="006110D7">
      <w:pPr>
        <w:pBdr>
          <w:top w:val="nil"/>
          <w:left w:val="nil"/>
          <w:bottom w:val="nil"/>
          <w:right w:val="nil"/>
          <w:between w:val="nil"/>
        </w:pBdr>
        <w:spacing w:line="360" w:lineRule="auto"/>
        <w:ind w:right="1021" w:hanging="2"/>
        <w:jc w:val="both"/>
        <w:rPr>
          <w:sz w:val="24"/>
          <w:szCs w:val="24"/>
        </w:rPr>
      </w:pPr>
      <w:r>
        <w:rPr>
          <w:sz w:val="24"/>
          <w:szCs w:val="24"/>
        </w:rPr>
        <w:t xml:space="preserve"> </w:t>
      </w:r>
      <w:bookmarkStart w:id="0" w:name="_GoBack"/>
      <w:bookmarkEnd w:id="0"/>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5032BF" w:rsidRPr="00755DAF" w:rsidRDefault="00496E7A" w:rsidP="002F6070">
      <w:pPr>
        <w:pBdr>
          <w:top w:val="nil"/>
          <w:left w:val="nil"/>
          <w:bottom w:val="nil"/>
          <w:right w:val="nil"/>
          <w:between w:val="nil"/>
        </w:pBdr>
        <w:spacing w:line="360" w:lineRule="auto"/>
        <w:ind w:right="1021" w:hanging="2"/>
        <w:jc w:val="both"/>
        <w:rPr>
          <w:sz w:val="24"/>
          <w:szCs w:val="24"/>
        </w:rPr>
      </w:pPr>
      <w:r w:rsidRPr="00755DAF">
        <w:rPr>
          <w:b/>
          <w:sz w:val="24"/>
          <w:szCs w:val="24"/>
        </w:rPr>
        <w:t>Attività da svolgere:</w:t>
      </w:r>
      <w:r w:rsidR="00E81A63" w:rsidRPr="00755DAF">
        <w:rPr>
          <w:sz w:val="24"/>
          <w:szCs w:val="24"/>
        </w:rPr>
        <w:t xml:space="preserve"> Gestione, inserimento e archiviazione dati, elaborazione ed aggiornamento dei database. Somministrazione dei questionari Quality of Life, contatti telefonici e organizzazione appuntamenti dei pazienti ai fini del mantenimento della continuità assistenziale tramite follow up.</w:t>
      </w:r>
    </w:p>
    <w:p w:rsidR="002A0626" w:rsidRPr="00755DAF" w:rsidRDefault="002A0626" w:rsidP="00E82527">
      <w:pPr>
        <w:rPr>
          <w:sz w:val="24"/>
          <w:szCs w:val="24"/>
        </w:rPr>
      </w:pPr>
    </w:p>
    <w:p w:rsidR="002A0626" w:rsidRPr="006C0787"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FF2808" w:rsidRPr="006C0787">
        <w:rPr>
          <w:sz w:val="24"/>
        </w:rPr>
        <w:t>18</w:t>
      </w:r>
      <w:r w:rsidR="009D4129" w:rsidRPr="006C0787">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55860" w:rsidRDefault="00496E7A" w:rsidP="00E82527">
      <w:pPr>
        <w:pBdr>
          <w:top w:val="nil"/>
          <w:left w:val="nil"/>
          <w:bottom w:val="nil"/>
          <w:right w:val="nil"/>
          <w:between w:val="nil"/>
        </w:pBdr>
        <w:spacing w:line="360" w:lineRule="auto"/>
        <w:ind w:right="737"/>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E81A63">
        <w:rPr>
          <w:spacing w:val="1"/>
          <w:sz w:val="24"/>
          <w:szCs w:val="24"/>
        </w:rPr>
        <w:t>Diploma di secondo grado.</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E81A63" w:rsidRDefault="00496E7A" w:rsidP="00755DAF">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E81A63">
        <w:rPr>
          <w:sz w:val="24"/>
          <w:szCs w:val="24"/>
        </w:rPr>
        <w:t xml:space="preserve">competenze nella gestione di database e piattaforme di raccolta dati. Conoscenza dei principali programmi informatici in ambiente Microsoft e pacchetto Office. </w:t>
      </w:r>
    </w:p>
    <w:p w:rsidR="00755DAF" w:rsidRDefault="00755DAF" w:rsidP="00755DAF">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1A63" w:rsidRPr="00E81A63" w:rsidRDefault="00E81A63"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b/>
          <w:sz w:val="24"/>
          <w:szCs w:val="24"/>
        </w:rPr>
      </w:pPr>
      <w:r w:rsidRPr="00E81A63">
        <w:rPr>
          <w:b/>
          <w:sz w:val="24"/>
          <w:szCs w:val="24"/>
        </w:rPr>
        <w:t>Titolo preferenziale:</w:t>
      </w:r>
      <w:r>
        <w:rPr>
          <w:b/>
          <w:sz w:val="24"/>
          <w:szCs w:val="24"/>
        </w:rPr>
        <w:t xml:space="preserve"> </w:t>
      </w:r>
      <w:r w:rsidRPr="00E81A63">
        <w:rPr>
          <w:sz w:val="24"/>
          <w:szCs w:val="24"/>
        </w:rPr>
        <w:t>Possesso del certificato GCP.</w:t>
      </w:r>
    </w:p>
    <w:p w:rsidR="00E82527" w:rsidRDefault="00E82527"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1A63" w:rsidRPr="006C0787" w:rsidRDefault="00E81A63" w:rsidP="00E81A63">
      <w:pPr>
        <w:rPr>
          <w:sz w:val="24"/>
          <w:szCs w:val="24"/>
        </w:rPr>
      </w:pPr>
      <w:r w:rsidRPr="006C0787">
        <w:rPr>
          <w:sz w:val="24"/>
          <w:szCs w:val="24"/>
        </w:rPr>
        <w:t>I suddetti requisiti dovranno essere posseduti alla data di scadenza del bando di concorso.</w:t>
      </w:r>
    </w:p>
    <w:p w:rsidR="00E81A63" w:rsidRDefault="00E81A63" w:rsidP="00E81A63">
      <w:pPr>
        <w:widowControl/>
        <w:pBdr>
          <w:top w:val="nil"/>
          <w:left w:val="nil"/>
          <w:bottom w:val="nil"/>
          <w:right w:val="nil"/>
          <w:between w:val="nil"/>
        </w:pBdr>
        <w:suppressAutoHyphens/>
        <w:autoSpaceDE/>
        <w:autoSpaceDN/>
        <w:spacing w:line="360" w:lineRule="auto"/>
        <w:ind w:right="1021"/>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 xml:space="preserve">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w:t>
      </w:r>
      <w:r w:rsidRPr="00E4359A">
        <w:rPr>
          <w:spacing w:val="1"/>
          <w:sz w:val="24"/>
        </w:rPr>
        <w:lastRenderedPageBreak/>
        <w:t>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EE5BF9" w:rsidRDefault="00496E7A" w:rsidP="00EE5BF9">
      <w:pPr>
        <w:pBdr>
          <w:top w:val="nil"/>
          <w:left w:val="nil"/>
          <w:bottom w:val="nil"/>
          <w:right w:val="nil"/>
          <w:between w:val="nil"/>
        </w:pBdr>
        <w:spacing w:line="360" w:lineRule="auto"/>
        <w:ind w:right="879" w:hanging="2"/>
        <w:jc w:val="both"/>
        <w:rPr>
          <w:color w:val="000000"/>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E81A63">
        <w:rPr>
          <w:spacing w:val="1"/>
          <w:sz w:val="24"/>
          <w:szCs w:val="24"/>
        </w:rPr>
        <w:t xml:space="preserve">la UOC Urologia dell’Istituto Regina Elena </w:t>
      </w:r>
      <w:r w:rsidR="004542E1">
        <w:rPr>
          <w:spacing w:val="1"/>
          <w:sz w:val="24"/>
        </w:rPr>
        <w:t xml:space="preserve">sotto la supervisione del Dott. </w:t>
      </w:r>
      <w:r w:rsidR="00E81A63">
        <w:rPr>
          <w:spacing w:val="1"/>
          <w:sz w:val="24"/>
        </w:rPr>
        <w:t>Giuseppe Simone</w:t>
      </w:r>
      <w:r w:rsidR="00EC1735">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r w:rsidRPr="00E710E2">
        <w:rPr>
          <w:spacing w:val="1"/>
          <w:sz w:val="24"/>
        </w:rPr>
        <w:t>Chianesi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dichiarazione di assenza di conflitto di interessi ai sensi del D. Lgs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2F6070" w:rsidRPr="00E710E2" w:rsidRDefault="002F6070" w:rsidP="002F6070">
      <w:pPr>
        <w:pStyle w:val="Corpotesto"/>
        <w:spacing w:line="360" w:lineRule="auto"/>
        <w:ind w:right="903"/>
        <w:rPr>
          <w:spacing w:val="1"/>
          <w:szCs w:val="22"/>
        </w:rPr>
      </w:pPr>
      <w:r w:rsidRPr="00E710E2">
        <w:rPr>
          <w:spacing w:val="1"/>
          <w:szCs w:val="22"/>
        </w:rPr>
        <w:t>E' 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La borsa di studio non dà luogo a trattamenti previdenziali né a valutazione ai fini giuridici ed economici di carriera, né a riconoscimenti di anzianità ai fini previdenziali. Gli Istituti Fisioterapici Ospitalieri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Il godimento della borsa implica la regolare frequenza presso gli Istituti Fisioterapici Ospitalieri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Al borsista può essere consentita l’assenza per congedo di maternità/paternità, in analogia a quanto stabilito dal D.Lgs 151\01 e s.m.i.,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r w:rsidRPr="00E710E2">
        <w:rPr>
          <w:spacing w:val="1"/>
          <w:szCs w:val="22"/>
        </w:rPr>
        <w:t>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E81A63">
        <w:rPr>
          <w:b/>
          <w:bCs/>
        </w:rPr>
        <w:t>27/02/2023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E81A63">
        <w:rPr>
          <w:b/>
          <w:bCs/>
        </w:rPr>
        <w:t>14/03/2023</w:t>
      </w:r>
    </w:p>
    <w:p w:rsidR="00E710E2" w:rsidRPr="00E710E2" w:rsidRDefault="00E710E2" w:rsidP="00E710E2">
      <w:pPr>
        <w:pStyle w:val="Corpotesto"/>
        <w:ind w:right="903"/>
        <w:rPr>
          <w:sz w:val="20"/>
          <w:szCs w:val="20"/>
        </w:rPr>
      </w:pPr>
      <w:r w:rsidRPr="00E710E2">
        <w:rPr>
          <w:i/>
          <w:sz w:val="20"/>
          <w:szCs w:val="20"/>
        </w:rPr>
        <w:t xml:space="preserve">Ai sensi dell’art. 13 del D. Lgs 30 giugno 2003, n. 196, e s.m.i.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189C"/>
    <w:rsid w:val="003B03D2"/>
    <w:rsid w:val="003D1A95"/>
    <w:rsid w:val="00404D86"/>
    <w:rsid w:val="00413A74"/>
    <w:rsid w:val="00421700"/>
    <w:rsid w:val="004542E1"/>
    <w:rsid w:val="0049656C"/>
    <w:rsid w:val="00496E7A"/>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55DAF"/>
    <w:rsid w:val="00767E57"/>
    <w:rsid w:val="007C21B5"/>
    <w:rsid w:val="007F04A0"/>
    <w:rsid w:val="008227DB"/>
    <w:rsid w:val="00850D1F"/>
    <w:rsid w:val="00855860"/>
    <w:rsid w:val="00891880"/>
    <w:rsid w:val="008C3F38"/>
    <w:rsid w:val="008D2911"/>
    <w:rsid w:val="00912EB0"/>
    <w:rsid w:val="00920F12"/>
    <w:rsid w:val="00924044"/>
    <w:rsid w:val="009254EA"/>
    <w:rsid w:val="009403E5"/>
    <w:rsid w:val="009827CC"/>
    <w:rsid w:val="009B0950"/>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C05E73"/>
    <w:rsid w:val="00C46680"/>
    <w:rsid w:val="00C62830"/>
    <w:rsid w:val="00C87790"/>
    <w:rsid w:val="00CA16CC"/>
    <w:rsid w:val="00CA40C8"/>
    <w:rsid w:val="00CC3DA0"/>
    <w:rsid w:val="00CE345F"/>
    <w:rsid w:val="00D34784"/>
    <w:rsid w:val="00D50C73"/>
    <w:rsid w:val="00D5646F"/>
    <w:rsid w:val="00D87D99"/>
    <w:rsid w:val="00DB5D48"/>
    <w:rsid w:val="00DE021F"/>
    <w:rsid w:val="00E119C8"/>
    <w:rsid w:val="00E710E2"/>
    <w:rsid w:val="00E81A63"/>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7958"/>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9B35-5DC4-4D78-AC4E-47907630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2348</Words>
  <Characters>13390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106</cp:revision>
  <cp:lastPrinted>2023-02-27T09:34:00Z</cp:lastPrinted>
  <dcterms:created xsi:type="dcterms:W3CDTF">2022-02-17T08:43:00Z</dcterms:created>
  <dcterms:modified xsi:type="dcterms:W3CDTF">2023-02-27T09:35:00Z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