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327601">
        <w:rPr>
          <w:b/>
          <w:sz w:val="28"/>
          <w:szCs w:val="28"/>
        </w:rPr>
        <w:t>11</w:t>
      </w:r>
      <w:r w:rsidR="00FD173E">
        <w:rPr>
          <w:b/>
          <w:sz w:val="28"/>
          <w:szCs w:val="28"/>
        </w:rPr>
        <w:t>/2023</w:t>
      </w:r>
    </w:p>
    <w:p w:rsidR="0075529B" w:rsidRPr="00A91937" w:rsidRDefault="0075529B" w:rsidP="00020984">
      <w:pPr>
        <w:jc w:val="both"/>
        <w:rPr>
          <w:color w:val="FF0000"/>
          <w:sz w:val="20"/>
          <w:szCs w:val="20"/>
        </w:rPr>
      </w:pPr>
    </w:p>
    <w:p w:rsidR="00932438" w:rsidRPr="00132B7B" w:rsidRDefault="0050437D" w:rsidP="00183030">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B22031">
        <w:rPr>
          <w:color w:val="000000"/>
          <w:bdr w:val="none" w:sz="0" w:space="0" w:color="auto" w:frame="1"/>
        </w:rPr>
        <w:t xml:space="preserve">UOSD </w:t>
      </w:r>
      <w:r w:rsidR="00327601">
        <w:rPr>
          <w:color w:val="000000"/>
          <w:bdr w:val="none" w:sz="0" w:space="0" w:color="auto" w:frame="1"/>
        </w:rPr>
        <w:t>IMMUNOLOGIA E IMMUNOTERAPIA DEI TUMORI</w:t>
      </w:r>
      <w:r w:rsidR="00D93EA1">
        <w:rPr>
          <w:color w:val="000000"/>
          <w:bdr w:val="none" w:sz="0" w:space="0" w:color="auto" w:frame="1"/>
        </w:rPr>
        <w:t xml:space="preserve"> DELL’STITUTO REGINA ELENA</w:t>
      </w: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183030" w:rsidRDefault="00CE0032" w:rsidP="00183030">
      <w:pPr>
        <w:ind w:left="284" w:hanging="284"/>
        <w:jc w:val="both"/>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327601">
        <w:t>23/01/R/20</w:t>
      </w:r>
      <w:r w:rsidR="00E16C10">
        <w:t xml:space="preserve"> </w:t>
      </w:r>
      <w:r w:rsidR="00327601">
        <w:t xml:space="preserve">di cui è responsabile la </w:t>
      </w:r>
      <w:r w:rsidR="00713270" w:rsidRPr="00713270">
        <w:t>Dott.</w:t>
      </w:r>
      <w:r w:rsidR="00327601">
        <w:t>ssa Paola Nisticò</w:t>
      </w:r>
      <w:r w:rsidR="00183030">
        <w:t>;</w:t>
      </w:r>
    </w:p>
    <w:p w:rsidR="00183030" w:rsidRPr="00183030" w:rsidRDefault="00183030" w:rsidP="00183030">
      <w:pPr>
        <w:ind w:left="284" w:hanging="284"/>
        <w:jc w:val="both"/>
      </w:pP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713270"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713270">
        <w:t>“</w:t>
      </w:r>
      <w:r w:rsidR="00327601">
        <w:rPr>
          <w:i/>
        </w:rPr>
        <w:t xml:space="preserve">coordinare le attività di analisi di </w:t>
      </w:r>
      <w:proofErr w:type="spellStart"/>
      <w:r w:rsidR="00327601">
        <w:rPr>
          <w:i/>
        </w:rPr>
        <w:t>citofluorimetria</w:t>
      </w:r>
      <w:proofErr w:type="spellEnd"/>
      <w:r w:rsidR="00327601">
        <w:rPr>
          <w:i/>
        </w:rPr>
        <w:t xml:space="preserve"> </w:t>
      </w:r>
      <w:proofErr w:type="spellStart"/>
      <w:r w:rsidR="00327601">
        <w:rPr>
          <w:i/>
        </w:rPr>
        <w:t>multiparametrica</w:t>
      </w:r>
      <w:proofErr w:type="spellEnd"/>
      <w:r w:rsidR="00327601">
        <w:rPr>
          <w:i/>
        </w:rPr>
        <w:t xml:space="preserve"> e di </w:t>
      </w:r>
      <w:proofErr w:type="spellStart"/>
      <w:r w:rsidR="00327601">
        <w:rPr>
          <w:i/>
        </w:rPr>
        <w:t>trascrittomica</w:t>
      </w:r>
      <w:proofErr w:type="spellEnd"/>
      <w:r w:rsidR="00327601">
        <w:rPr>
          <w:i/>
        </w:rPr>
        <w:t xml:space="preserve"> a “single </w:t>
      </w:r>
      <w:proofErr w:type="spellStart"/>
      <w:r w:rsidR="00327601">
        <w:rPr>
          <w:i/>
        </w:rPr>
        <w:t>cell</w:t>
      </w:r>
      <w:proofErr w:type="spellEnd"/>
      <w:r w:rsidR="00327601">
        <w:rPr>
          <w:i/>
        </w:rPr>
        <w:t xml:space="preserve">” per caratterizzare l’efficacia pre-clinica di anticorpi che riconoscono proteine relate allo stroma </w:t>
      </w:r>
      <w:r w:rsidR="00327601" w:rsidRPr="0003405D">
        <w:rPr>
          <w:i/>
        </w:rPr>
        <w:t>tumorale</w:t>
      </w:r>
      <w:r w:rsidR="00713270" w:rsidRPr="0003405D">
        <w:rPr>
          <w:i/>
        </w:rPr>
        <w:t xml:space="preserve">”. </w:t>
      </w:r>
      <w:r w:rsidR="00713270" w:rsidRPr="0003405D">
        <w:t>Tale richiesta scaturisce dalla necessità di dispor</w:t>
      </w:r>
      <w:r w:rsidR="002A5FC1" w:rsidRPr="0003405D">
        <w:t>re di una figura professionale per lo svolgimento del Progetto dal titolo</w:t>
      </w:r>
      <w:r w:rsidR="002A5FC1" w:rsidRPr="0003405D">
        <w:rPr>
          <w:i/>
        </w:rPr>
        <w:t xml:space="preserve"> “</w:t>
      </w:r>
      <w:r w:rsidR="0003405D" w:rsidRPr="0003405D">
        <w:rPr>
          <w:i/>
        </w:rPr>
        <w:t>CAL.HUB.RIA</w:t>
      </w:r>
      <w:r w:rsidR="002A5FC1" w:rsidRPr="0003405D">
        <w:t>”.</w:t>
      </w:r>
    </w:p>
    <w:p w:rsidR="002A5FC1" w:rsidRPr="00F75F3F" w:rsidRDefault="002A5FC1"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Dott.</w:t>
      </w:r>
      <w:r w:rsidR="00821533">
        <w:rPr>
          <w:color w:val="000000"/>
          <w:bdr w:val="none" w:sz="0" w:space="0" w:color="auto" w:frame="1"/>
        </w:rPr>
        <w:t>ssa</w:t>
      </w:r>
      <w:bookmarkStart w:id="0" w:name="_GoBack"/>
      <w:bookmarkEnd w:id="0"/>
      <w:r w:rsidR="00713270" w:rsidRPr="00713270">
        <w:rPr>
          <w:color w:val="000000"/>
          <w:bdr w:val="none" w:sz="0" w:space="0" w:color="auto" w:frame="1"/>
        </w:rPr>
        <w:t xml:space="preserve"> </w:t>
      </w:r>
      <w:r w:rsidR="00327601">
        <w:rPr>
          <w:color w:val="000000"/>
          <w:bdr w:val="none" w:sz="0" w:space="0" w:color="auto" w:frame="1"/>
        </w:rPr>
        <w:t>Paola Nisticò</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r w:rsidR="00327601">
        <w:rPr>
          <w:color w:val="000000"/>
          <w:bdr w:val="none" w:sz="0" w:space="0" w:color="auto" w:frame="1"/>
        </w:rPr>
        <w:t>Immunologia e Immunoterapia dei Tumori</w:t>
      </w:r>
      <w:r w:rsidR="002A5FC1">
        <w:rPr>
          <w:color w:val="000000"/>
          <w:bdr w:val="none" w:sz="0" w:space="0" w:color="auto" w:frame="1"/>
        </w:rPr>
        <w:t xml:space="preserve"> </w:t>
      </w:r>
    </w:p>
    <w:p w:rsidR="00132B7B" w:rsidRPr="00713270" w:rsidRDefault="00FB7B65" w:rsidP="001F2422">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 xml:space="preserve">Cod. IFO </w:t>
      </w:r>
      <w:r w:rsidR="00327601">
        <w:rPr>
          <w:color w:val="000000"/>
          <w:bdr w:val="none" w:sz="0" w:space="0" w:color="auto" w:frame="1"/>
        </w:rPr>
        <w:t>23/01/R/20</w:t>
      </w:r>
    </w:p>
    <w:p w:rsidR="002A5FC1" w:rsidRDefault="00713270" w:rsidP="00B22031">
      <w:pPr>
        <w:pStyle w:val="xxmsonormal"/>
        <w:shd w:val="clear" w:color="auto" w:fill="FFFFFF"/>
        <w:rPr>
          <w:sz w:val="23"/>
          <w:szCs w:val="23"/>
        </w:rPr>
      </w:pPr>
      <w:r w:rsidRPr="00713270">
        <w:rPr>
          <w:b/>
        </w:rPr>
        <w:t>Titolo di studio o accademici</w:t>
      </w:r>
      <w:r w:rsidRPr="00031DDD">
        <w:rPr>
          <w:rFonts w:eastAsia="Calibri"/>
        </w:rPr>
        <w:t xml:space="preserve">: </w:t>
      </w:r>
      <w:r w:rsidR="00327601">
        <w:rPr>
          <w:sz w:val="23"/>
          <w:szCs w:val="23"/>
        </w:rPr>
        <w:t>Laurea in Biologia, Biochimica o equipollenti</w:t>
      </w:r>
    </w:p>
    <w:p w:rsidR="00327601" w:rsidRPr="00327601" w:rsidRDefault="00327601" w:rsidP="00B22031">
      <w:pPr>
        <w:pStyle w:val="xxmsonormal"/>
        <w:shd w:val="clear" w:color="auto" w:fill="FFFFFF"/>
      </w:pPr>
      <w:r w:rsidRPr="00327601">
        <w:rPr>
          <w:b/>
        </w:rPr>
        <w:t>Requisiti di ammissione:</w:t>
      </w:r>
      <w:r>
        <w:rPr>
          <w:b/>
        </w:rPr>
        <w:t xml:space="preserve"> </w:t>
      </w:r>
      <w:r w:rsidRPr="00327601">
        <w:t xml:space="preserve">Dottorato di ricerca, iscrizione all’Ordine, record di pubblicazioni </w:t>
      </w:r>
      <w:proofErr w:type="spellStart"/>
      <w:r w:rsidRPr="00327601">
        <w:t>peer-review</w:t>
      </w:r>
      <w:proofErr w:type="spellEnd"/>
      <w:r w:rsidRPr="00327601">
        <w:t xml:space="preserve"> inerenti l’immunologia</w:t>
      </w:r>
    </w:p>
    <w:p w:rsidR="00713270" w:rsidRDefault="00AB466F" w:rsidP="00B22031">
      <w:pPr>
        <w:pStyle w:val="xxmsonormal"/>
        <w:shd w:val="clear" w:color="auto" w:fill="FFFFFF"/>
        <w:jc w:val="both"/>
        <w:rPr>
          <w:color w:val="000000"/>
          <w:bdr w:val="none" w:sz="0" w:space="0" w:color="auto" w:frame="1"/>
        </w:rPr>
      </w:pPr>
      <w:r w:rsidRPr="00F75F3F">
        <w:rPr>
          <w:b/>
        </w:rPr>
        <w:t>Competenze ed Esperienze</w:t>
      </w:r>
      <w:r w:rsidR="00031DDD">
        <w:rPr>
          <w:b/>
        </w:rPr>
        <w:t xml:space="preserve">: </w:t>
      </w:r>
      <w:r w:rsidR="0003405D">
        <w:rPr>
          <w:color w:val="000000"/>
          <w:bdr w:val="none" w:sz="0" w:space="0" w:color="auto" w:frame="1"/>
        </w:rPr>
        <w:t xml:space="preserve">comprovata capacità in metodologie relative allo studio della risposta immunitaria e particolare esperienza in analisi di </w:t>
      </w:r>
      <w:proofErr w:type="spellStart"/>
      <w:r w:rsidR="0003405D">
        <w:rPr>
          <w:color w:val="000000"/>
          <w:bdr w:val="none" w:sz="0" w:space="0" w:color="auto" w:frame="1"/>
        </w:rPr>
        <w:t>citofluorimetria</w:t>
      </w:r>
      <w:proofErr w:type="spellEnd"/>
      <w:r w:rsidR="0003405D">
        <w:rPr>
          <w:color w:val="000000"/>
          <w:bdr w:val="none" w:sz="0" w:space="0" w:color="auto" w:frame="1"/>
        </w:rPr>
        <w:t xml:space="preserve"> e analisi di </w:t>
      </w:r>
      <w:proofErr w:type="spellStart"/>
      <w:r w:rsidR="0003405D">
        <w:rPr>
          <w:color w:val="000000"/>
          <w:bdr w:val="none" w:sz="0" w:space="0" w:color="auto" w:frame="1"/>
        </w:rPr>
        <w:t>trascrittomica</w:t>
      </w:r>
      <w:proofErr w:type="spellEnd"/>
      <w:r w:rsidR="0003405D">
        <w:rPr>
          <w:color w:val="000000"/>
          <w:bdr w:val="none" w:sz="0" w:space="0" w:color="auto" w:frame="1"/>
        </w:rPr>
        <w:t xml:space="preserve"> a “single </w:t>
      </w:r>
      <w:proofErr w:type="spellStart"/>
      <w:r w:rsidR="0003405D">
        <w:rPr>
          <w:color w:val="000000"/>
          <w:bdr w:val="none" w:sz="0" w:space="0" w:color="auto" w:frame="1"/>
        </w:rPr>
        <w:t>cell</w:t>
      </w:r>
      <w:proofErr w:type="spellEnd"/>
      <w:r w:rsidR="0003405D">
        <w:rPr>
          <w:color w:val="000000"/>
          <w:bdr w:val="none" w:sz="0" w:space="0" w:color="auto" w:frame="1"/>
        </w:rPr>
        <w:t>”</w:t>
      </w:r>
    </w:p>
    <w:p w:rsidR="00395AA2" w:rsidRPr="00395AA2" w:rsidRDefault="00395AA2" w:rsidP="00395AA2">
      <w:pPr>
        <w:spacing w:line="276" w:lineRule="auto"/>
        <w:ind w:right="-1"/>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03405D">
        <w:t>per 12</w:t>
      </w:r>
      <w:r w:rsidR="009634D1">
        <w:t xml:space="preserve"> mesi.</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03405D">
        <w:t>41.400,00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lastRenderedPageBreak/>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03405D">
        <w:rPr>
          <w:rFonts w:ascii="Times New Roman" w:hAnsi="Times New Roman" w:cs="Times New Roman"/>
          <w:sz w:val="24"/>
          <w:szCs w:val="24"/>
        </w:rPr>
        <w:t xml:space="preserve"> 21</w:t>
      </w:r>
      <w:r w:rsidR="007148AA">
        <w:rPr>
          <w:rFonts w:ascii="Times New Roman" w:hAnsi="Times New Roman" w:cs="Times New Roman"/>
          <w:sz w:val="24"/>
          <w:szCs w:val="24"/>
        </w:rPr>
        <w:t>/03</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03405D">
        <w:t>05/04</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821533">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405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3030"/>
    <w:rsid w:val="0018667B"/>
    <w:rsid w:val="001B6DFB"/>
    <w:rsid w:val="001E4962"/>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27601"/>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0F9B"/>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1533"/>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566F9"/>
    <w:rsid w:val="00D67A7C"/>
    <w:rsid w:val="00D715F7"/>
    <w:rsid w:val="00D81B5B"/>
    <w:rsid w:val="00D828A3"/>
    <w:rsid w:val="00D93EA1"/>
    <w:rsid w:val="00D956FC"/>
    <w:rsid w:val="00D9692A"/>
    <w:rsid w:val="00D97120"/>
    <w:rsid w:val="00DA2A26"/>
    <w:rsid w:val="00DB2E7C"/>
    <w:rsid w:val="00DB65A6"/>
    <w:rsid w:val="00DB7A6D"/>
    <w:rsid w:val="00DC066C"/>
    <w:rsid w:val="00DC5830"/>
    <w:rsid w:val="00DD1615"/>
    <w:rsid w:val="00DD7EF1"/>
    <w:rsid w:val="00DF12C3"/>
    <w:rsid w:val="00DF25B8"/>
    <w:rsid w:val="00E075B2"/>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E44F19"/>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3</Pages>
  <Words>1136</Words>
  <Characters>6478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116</cp:revision>
  <cp:lastPrinted>2023-03-20T14:25:00Z</cp:lastPrinted>
  <dcterms:created xsi:type="dcterms:W3CDTF">2018-03-07T15:01:00Z</dcterms:created>
  <dcterms:modified xsi:type="dcterms:W3CDTF">2023-03-20T14:30:00Z</dcterms:modified>
</cp:coreProperties>
</file>