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DE" w:rsidRPr="003B4118" w:rsidRDefault="003B4118" w:rsidP="003B4118">
      <w:pPr>
        <w:pStyle w:val="Default"/>
      </w:pPr>
      <w:r>
        <w:rPr>
          <w:b/>
          <w:bCs/>
          <w:sz w:val="23"/>
          <w:szCs w:val="23"/>
        </w:rPr>
        <w:t>FORNITURA DI “BARRIGEL” OCCORRENTE ALLA UOC DI RADIOTERAPIA DEGLI IFO.</w:t>
      </w:r>
    </w:p>
    <w:p w:rsidR="004A7097" w:rsidRPr="001F75F3" w:rsidRDefault="004A7097" w:rsidP="004A7097">
      <w:pPr>
        <w:pStyle w:val="Default"/>
        <w:jc w:val="both"/>
        <w:rPr>
          <w:b/>
          <w:bCs/>
          <w:sz w:val="23"/>
          <w:szCs w:val="23"/>
        </w:rPr>
      </w:pPr>
    </w:p>
    <w:p w:rsidR="00787A64" w:rsidRDefault="004A7097" w:rsidP="004A709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840879" w:rsidRDefault="00840879" w:rsidP="00840879">
      <w:pPr>
        <w:pStyle w:val="Default"/>
        <w:jc w:val="center"/>
        <w:rPr>
          <w:bCs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267DE"/>
    <w:rsid w:val="002B166F"/>
    <w:rsid w:val="003B4118"/>
    <w:rsid w:val="004A7097"/>
    <w:rsid w:val="00635401"/>
    <w:rsid w:val="00662190"/>
    <w:rsid w:val="00753CEA"/>
    <w:rsid w:val="00787A64"/>
    <w:rsid w:val="00840879"/>
    <w:rsid w:val="008B773A"/>
    <w:rsid w:val="00A77EDE"/>
    <w:rsid w:val="00B447F5"/>
    <w:rsid w:val="00C64398"/>
    <w:rsid w:val="00FB2829"/>
    <w:rsid w:val="00F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5833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2805</dc:creator>
  <cp:lastModifiedBy>FIUMARA ANITA</cp:lastModifiedBy>
  <cp:revision>5</cp:revision>
  <dcterms:created xsi:type="dcterms:W3CDTF">2020-03-23T08:57:00Z</dcterms:created>
  <dcterms:modified xsi:type="dcterms:W3CDTF">2023-04-06T09:40:00Z</dcterms:modified>
</cp:coreProperties>
</file>